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BC" w:rsidRDefault="007722BC" w:rsidP="007722B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Информация </w:t>
      </w:r>
    </w:p>
    <w:p w:rsidR="007722BC" w:rsidRDefault="007722BC" w:rsidP="007722B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региональной и муниципальной «горячей линии»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в Ярославской области </w:t>
      </w:r>
    </w:p>
    <w:p w:rsidR="007722BC" w:rsidRDefault="007722BC" w:rsidP="007722B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2018/2019 учебном году</w:t>
      </w:r>
    </w:p>
    <w:p w:rsidR="007722BC" w:rsidRDefault="007722BC" w:rsidP="007722BC">
      <w:pPr>
        <w:ind w:firstLine="5670"/>
        <w:jc w:val="both"/>
        <w:rPr>
          <w:sz w:val="24"/>
          <w:szCs w:val="24"/>
        </w:rPr>
      </w:pP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5530"/>
        <w:gridCol w:w="2553"/>
      </w:tblGrid>
      <w:tr w:rsidR="007722BC" w:rsidTr="007722BC">
        <w:trPr>
          <w:trHeight w:val="90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BC" w:rsidRDefault="007722B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Телефоны</w:t>
            </w:r>
          </w:p>
          <w:p w:rsidR="007722BC" w:rsidRDefault="007722B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«горячей линии»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BC" w:rsidRDefault="007722BC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Ф.И.О. </w:t>
            </w:r>
          </w:p>
          <w:p w:rsidR="007722BC" w:rsidRDefault="007722B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ответственного</w:t>
            </w:r>
          </w:p>
          <w:p w:rsidR="007722BC" w:rsidRDefault="007722B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за работу «горячей линии»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BC" w:rsidRDefault="007722B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Часы работы</w:t>
            </w:r>
          </w:p>
          <w:p w:rsidR="007722BC" w:rsidRDefault="007722B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«горячей линии» в рабочие дни недели</w:t>
            </w:r>
          </w:p>
        </w:tc>
      </w:tr>
      <w:tr w:rsidR="007722BC" w:rsidTr="007722BC">
        <w:trPr>
          <w:trHeight w:val="5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BC" w:rsidRDefault="007722B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40-08-66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BC" w:rsidRDefault="007722BC">
            <w:pPr>
              <w:pStyle w:val="Defaul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Пиленкова</w:t>
            </w:r>
            <w:proofErr w:type="spellEnd"/>
            <w:r>
              <w:rPr>
                <w:sz w:val="26"/>
                <w:szCs w:val="26"/>
              </w:rPr>
              <w:t xml:space="preserve"> Ирина Николаевна, главный специалист </w:t>
            </w:r>
            <w:proofErr w:type="gramStart"/>
            <w:r>
              <w:rPr>
                <w:sz w:val="26"/>
                <w:szCs w:val="26"/>
              </w:rPr>
              <w:t>отдела развития общего образования департамента образования Ярославской области</w:t>
            </w:r>
            <w:proofErr w:type="gramEnd"/>
          </w:p>
          <w:p w:rsidR="007722BC" w:rsidRDefault="007722BC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(ГИА по </w:t>
            </w:r>
            <w:r>
              <w:rPr>
                <w:b/>
                <w:bCs/>
                <w:sz w:val="26"/>
                <w:szCs w:val="26"/>
              </w:rPr>
              <w:t>образовательным программам среднего общего образования)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BC" w:rsidRDefault="007722BC">
            <w:pPr>
              <w:pStyle w:val="Default"/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08.30-17.30 пн.-чт.</w:t>
            </w:r>
          </w:p>
          <w:p w:rsidR="007722BC" w:rsidRDefault="007722BC">
            <w:pPr>
              <w:pStyle w:val="Default"/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08.30.-16.30 пт.</w:t>
            </w:r>
          </w:p>
          <w:p w:rsidR="007722BC" w:rsidRDefault="007722BC">
            <w:pPr>
              <w:pStyle w:val="Default"/>
              <w:ind w:left="34"/>
              <w:rPr>
                <w:sz w:val="26"/>
                <w:szCs w:val="26"/>
              </w:rPr>
            </w:pPr>
          </w:p>
        </w:tc>
      </w:tr>
      <w:tr w:rsidR="007722BC" w:rsidTr="007722BC">
        <w:trPr>
          <w:trHeight w:val="5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BC" w:rsidRDefault="007722B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40-08-63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BC" w:rsidRDefault="007722BC">
            <w:pPr>
              <w:pStyle w:val="Defaul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Тулина</w:t>
            </w:r>
            <w:proofErr w:type="spellEnd"/>
            <w:r>
              <w:rPr>
                <w:sz w:val="26"/>
                <w:szCs w:val="26"/>
              </w:rPr>
              <w:t xml:space="preserve"> Наталия Владимировна, главный специалист </w:t>
            </w:r>
            <w:proofErr w:type="gramStart"/>
            <w:r>
              <w:rPr>
                <w:sz w:val="26"/>
                <w:szCs w:val="26"/>
              </w:rPr>
              <w:t>отдела развития общего образования департамента образования Ярославской области</w:t>
            </w:r>
            <w:proofErr w:type="gramEnd"/>
          </w:p>
          <w:p w:rsidR="007722BC" w:rsidRDefault="007722BC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(ГИА по </w:t>
            </w:r>
            <w:r>
              <w:rPr>
                <w:b/>
                <w:bCs/>
                <w:sz w:val="26"/>
                <w:szCs w:val="26"/>
              </w:rPr>
              <w:t>образовательным программам основного общего образования)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BC" w:rsidRDefault="007722BC">
            <w:pPr>
              <w:rPr>
                <w:color w:val="000000"/>
                <w:sz w:val="26"/>
                <w:szCs w:val="26"/>
              </w:rPr>
            </w:pPr>
          </w:p>
        </w:tc>
      </w:tr>
      <w:tr w:rsidR="007722BC" w:rsidTr="007722BC">
        <w:trPr>
          <w:trHeight w:val="41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BC" w:rsidRDefault="007722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28-08-83</w:t>
            </w:r>
          </w:p>
          <w:p w:rsidR="007722BC" w:rsidRDefault="007722BC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7722BC" w:rsidRDefault="007722BC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BC" w:rsidRDefault="007722B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Смирнова Татьяна Александровна, главный специалист ГУ ЯО «Центр оценки и контроля качества образования» </w:t>
            </w:r>
          </w:p>
          <w:p w:rsidR="007722BC" w:rsidRDefault="007722BC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(ГИА по </w:t>
            </w:r>
            <w:r>
              <w:rPr>
                <w:b/>
                <w:bCs/>
                <w:sz w:val="26"/>
                <w:szCs w:val="26"/>
              </w:rPr>
              <w:t>образовательным программам среднего общего образования)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BC" w:rsidRDefault="007722BC">
            <w:pPr>
              <w:pStyle w:val="Default"/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08.30-17.30 пн.-чт.</w:t>
            </w:r>
          </w:p>
          <w:p w:rsidR="007722BC" w:rsidRDefault="007722BC">
            <w:pPr>
              <w:pStyle w:val="Default"/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08.30.-16.30 пт.</w:t>
            </w:r>
          </w:p>
        </w:tc>
      </w:tr>
      <w:tr w:rsidR="007722BC" w:rsidTr="007722BC">
        <w:trPr>
          <w:trHeight w:val="286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BC" w:rsidRDefault="007722B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BC" w:rsidRDefault="007722BC">
            <w:pPr>
              <w:pStyle w:val="Defaul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Хитрина</w:t>
            </w:r>
            <w:proofErr w:type="spellEnd"/>
            <w:r>
              <w:rPr>
                <w:sz w:val="26"/>
                <w:szCs w:val="26"/>
              </w:rPr>
              <w:t xml:space="preserve"> Алла Георгиевна, главный специалист ГУ ЯО «Центр оценки и контроля качества образования» </w:t>
            </w:r>
          </w:p>
          <w:p w:rsidR="007722BC" w:rsidRDefault="007722BC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(ГИА по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образовательным программам основного общего образования)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BC" w:rsidRDefault="007722BC">
            <w:pPr>
              <w:rPr>
                <w:color w:val="000000"/>
                <w:sz w:val="26"/>
                <w:szCs w:val="26"/>
              </w:rPr>
            </w:pPr>
          </w:p>
        </w:tc>
      </w:tr>
      <w:tr w:rsidR="007722BC" w:rsidTr="007722BC">
        <w:trPr>
          <w:trHeight w:val="5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BC" w:rsidRDefault="007722BC">
            <w:pPr>
              <w:pStyle w:val="a8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28-89-66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BC" w:rsidRDefault="007722BC">
            <w:pPr>
              <w:pStyle w:val="Defaul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Богомолов Иван Иванович,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ачальник отдела ГУ ЯО «Центр оценки и контроля качества образования»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BC" w:rsidRDefault="007722BC">
            <w:pPr>
              <w:pStyle w:val="Default"/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08.30-17.30 пн.-чт.</w:t>
            </w:r>
          </w:p>
          <w:p w:rsidR="007722BC" w:rsidRDefault="007722BC">
            <w:pPr>
              <w:pStyle w:val="Default"/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08.30.-16.30 пт.</w:t>
            </w:r>
          </w:p>
        </w:tc>
      </w:tr>
      <w:tr w:rsidR="007722BC" w:rsidTr="007722BC">
        <w:trPr>
          <w:trHeight w:val="58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BC" w:rsidRDefault="007722BC">
            <w:pPr>
              <w:pStyle w:val="a8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40-51-03</w:t>
            </w:r>
          </w:p>
          <w:p w:rsidR="007722BC" w:rsidRDefault="007722BC">
            <w:pPr>
              <w:pStyle w:val="a8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BC" w:rsidRDefault="007722BC">
            <w:pPr>
              <w:pStyle w:val="Defaul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Корнилова Ирина Вениаминовна, главный специалист </w:t>
            </w:r>
            <w:proofErr w:type="gramStart"/>
            <w:r>
              <w:rPr>
                <w:bCs/>
                <w:sz w:val="26"/>
                <w:szCs w:val="26"/>
              </w:rPr>
              <w:t>отдела развития муниципальной системы образования департамента образования мэрии города Ярославля</w:t>
            </w:r>
            <w:proofErr w:type="gramEnd"/>
            <w:r>
              <w:rPr>
                <w:bCs/>
                <w:sz w:val="26"/>
                <w:szCs w:val="26"/>
              </w:rPr>
              <w:t xml:space="preserve"> </w:t>
            </w:r>
          </w:p>
          <w:p w:rsidR="007722BC" w:rsidRDefault="007722BC">
            <w:pPr>
              <w:pStyle w:val="Default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(ГИА по </w:t>
            </w:r>
            <w:r>
              <w:rPr>
                <w:b/>
                <w:bCs/>
                <w:sz w:val="26"/>
                <w:szCs w:val="26"/>
              </w:rPr>
              <w:t>образовательным программам среднего общего образования)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BC" w:rsidRDefault="007722BC">
            <w:pPr>
              <w:pStyle w:val="Default"/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08.30-17.30 пн.-чт.</w:t>
            </w:r>
          </w:p>
          <w:p w:rsidR="007722BC" w:rsidRDefault="007722BC">
            <w:pPr>
              <w:pStyle w:val="Default"/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08.30.-16.30 пт.</w:t>
            </w:r>
          </w:p>
        </w:tc>
      </w:tr>
      <w:tr w:rsidR="007722BC" w:rsidTr="007722BC">
        <w:trPr>
          <w:trHeight w:val="5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BC" w:rsidRDefault="007722BC">
            <w:pPr>
              <w:rPr>
                <w:bCs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BC" w:rsidRDefault="007722BC">
            <w:pPr>
              <w:pStyle w:val="Defaul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Горнушкина</w:t>
            </w:r>
            <w:proofErr w:type="spellEnd"/>
            <w:r>
              <w:rPr>
                <w:bCs/>
                <w:sz w:val="26"/>
                <w:szCs w:val="26"/>
              </w:rPr>
              <w:t xml:space="preserve"> Наталия Викторовна, главный специалист </w:t>
            </w:r>
            <w:proofErr w:type="gramStart"/>
            <w:r>
              <w:rPr>
                <w:bCs/>
                <w:sz w:val="26"/>
                <w:szCs w:val="26"/>
              </w:rPr>
              <w:t>отдела развития муниципальной системы образования департамента образования мэрии города Ярославля</w:t>
            </w:r>
            <w:proofErr w:type="gramEnd"/>
            <w:r>
              <w:rPr>
                <w:bCs/>
                <w:sz w:val="26"/>
                <w:szCs w:val="26"/>
              </w:rPr>
              <w:t xml:space="preserve"> </w:t>
            </w:r>
          </w:p>
          <w:p w:rsidR="007722BC" w:rsidRDefault="007722BC">
            <w:pPr>
              <w:pStyle w:val="Default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(ГИА по </w:t>
            </w:r>
            <w:r>
              <w:rPr>
                <w:b/>
                <w:bCs/>
                <w:sz w:val="26"/>
                <w:szCs w:val="26"/>
              </w:rPr>
              <w:t>образовательным программам основного общего образования)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BC" w:rsidRDefault="007722BC">
            <w:pPr>
              <w:rPr>
                <w:color w:val="000000"/>
                <w:sz w:val="26"/>
                <w:szCs w:val="26"/>
              </w:rPr>
            </w:pPr>
          </w:p>
        </w:tc>
      </w:tr>
      <w:tr w:rsidR="007722BC" w:rsidTr="007722BC">
        <w:trPr>
          <w:trHeight w:val="5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BC" w:rsidRDefault="007722BC">
            <w:pPr>
              <w:pStyle w:val="a8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>72-54-38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BC" w:rsidRDefault="007722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Резникова</w:t>
            </w:r>
            <w:proofErr w:type="spellEnd"/>
            <w:r>
              <w:rPr>
                <w:sz w:val="26"/>
                <w:szCs w:val="26"/>
              </w:rPr>
              <w:t xml:space="preserve"> Валентина Валерьевна, старший методист отдела сопровождения ГИА </w:t>
            </w:r>
            <w:r>
              <w:rPr>
                <w:color w:val="000000"/>
                <w:sz w:val="26"/>
                <w:szCs w:val="26"/>
              </w:rPr>
              <w:t>МОУ «ГЦРО»</w:t>
            </w:r>
          </w:p>
          <w:p w:rsidR="007722BC" w:rsidRDefault="007722BC">
            <w:pPr>
              <w:pStyle w:val="Default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(ГИА по </w:t>
            </w:r>
            <w:r>
              <w:rPr>
                <w:b/>
                <w:bCs/>
                <w:sz w:val="26"/>
                <w:szCs w:val="26"/>
              </w:rPr>
              <w:t>образовательным программам среднего общего образования)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BC" w:rsidRDefault="007722BC">
            <w:pPr>
              <w:pStyle w:val="Default"/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8.30–16.42 </w:t>
            </w:r>
            <w:proofErr w:type="spellStart"/>
            <w:r>
              <w:rPr>
                <w:sz w:val="26"/>
                <w:szCs w:val="26"/>
              </w:rPr>
              <w:t>пн</w:t>
            </w:r>
            <w:proofErr w:type="spellEnd"/>
            <w:r>
              <w:rPr>
                <w:sz w:val="26"/>
                <w:szCs w:val="26"/>
              </w:rPr>
              <w:t>–</w:t>
            </w:r>
            <w:proofErr w:type="spellStart"/>
            <w:r>
              <w:rPr>
                <w:sz w:val="26"/>
                <w:szCs w:val="26"/>
              </w:rPr>
              <w:t>чт</w:t>
            </w:r>
            <w:proofErr w:type="spellEnd"/>
          </w:p>
          <w:p w:rsidR="007722BC" w:rsidRDefault="007722BC">
            <w:pPr>
              <w:pStyle w:val="Default"/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8.30–15.12 </w:t>
            </w:r>
            <w:proofErr w:type="spellStart"/>
            <w:r>
              <w:rPr>
                <w:sz w:val="26"/>
                <w:szCs w:val="26"/>
              </w:rPr>
              <w:t>пт</w:t>
            </w:r>
            <w:proofErr w:type="spellEnd"/>
            <w:r>
              <w:rPr>
                <w:sz w:val="26"/>
                <w:szCs w:val="26"/>
              </w:rPr>
              <w:t> </w:t>
            </w:r>
          </w:p>
        </w:tc>
      </w:tr>
      <w:tr w:rsidR="007722BC" w:rsidTr="007722BC">
        <w:trPr>
          <w:trHeight w:val="5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BC" w:rsidRDefault="007722BC">
            <w:pPr>
              <w:pStyle w:val="a8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72-54-17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BC" w:rsidRDefault="007722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Чичваркина</w:t>
            </w:r>
            <w:proofErr w:type="spellEnd"/>
            <w:r>
              <w:rPr>
                <w:bCs/>
                <w:sz w:val="26"/>
                <w:szCs w:val="26"/>
              </w:rPr>
              <w:t xml:space="preserve"> Надежда Владиславовна, методист отдела сопровождения ГИА </w:t>
            </w:r>
            <w:r>
              <w:rPr>
                <w:color w:val="000000"/>
                <w:sz w:val="26"/>
                <w:szCs w:val="26"/>
              </w:rPr>
              <w:t>МОУ «ГЦРО»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7722BC" w:rsidRDefault="007722B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(ГИА по </w:t>
            </w:r>
            <w:r>
              <w:rPr>
                <w:b/>
                <w:bCs/>
                <w:sz w:val="26"/>
                <w:szCs w:val="26"/>
              </w:rPr>
              <w:t>образовательным программам основного общего образования)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BC" w:rsidRDefault="007722BC">
            <w:pPr>
              <w:pStyle w:val="Default"/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8.30–16.42 </w:t>
            </w:r>
            <w:proofErr w:type="spellStart"/>
            <w:r>
              <w:rPr>
                <w:sz w:val="26"/>
                <w:szCs w:val="26"/>
              </w:rPr>
              <w:t>пн</w:t>
            </w:r>
            <w:proofErr w:type="spellEnd"/>
            <w:r>
              <w:rPr>
                <w:sz w:val="26"/>
                <w:szCs w:val="26"/>
              </w:rPr>
              <w:t>–</w:t>
            </w:r>
            <w:proofErr w:type="spellStart"/>
            <w:r>
              <w:rPr>
                <w:sz w:val="26"/>
                <w:szCs w:val="26"/>
              </w:rPr>
              <w:t>чт</w:t>
            </w:r>
            <w:proofErr w:type="spellEnd"/>
          </w:p>
          <w:p w:rsidR="007722BC" w:rsidRDefault="007722BC">
            <w:pPr>
              <w:pStyle w:val="Default"/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8.30–15.12 </w:t>
            </w:r>
            <w:proofErr w:type="spellStart"/>
            <w:r>
              <w:rPr>
                <w:sz w:val="26"/>
                <w:szCs w:val="26"/>
              </w:rPr>
              <w:t>пт</w:t>
            </w:r>
            <w:proofErr w:type="spellEnd"/>
          </w:p>
        </w:tc>
      </w:tr>
    </w:tbl>
    <w:p w:rsidR="007722BC" w:rsidRDefault="007722BC" w:rsidP="007722BC">
      <w:pPr>
        <w:pStyle w:val="a6"/>
        <w:tabs>
          <w:tab w:val="clear" w:pos="4153"/>
          <w:tab w:val="left" w:pos="7371"/>
        </w:tabs>
      </w:pPr>
    </w:p>
    <w:p w:rsidR="00D77E58" w:rsidRPr="00FC38AE" w:rsidRDefault="00D77E58" w:rsidP="00FC38AE">
      <w:pPr>
        <w:jc w:val="right"/>
      </w:pPr>
    </w:p>
    <w:sectPr w:rsidR="00D77E58" w:rsidRPr="00FC38AE" w:rsidSect="007722B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6FB7"/>
    <w:rsid w:val="00033A5E"/>
    <w:rsid w:val="0009689C"/>
    <w:rsid w:val="00234B73"/>
    <w:rsid w:val="00281CCD"/>
    <w:rsid w:val="00334BD5"/>
    <w:rsid w:val="004B16C6"/>
    <w:rsid w:val="007722BC"/>
    <w:rsid w:val="00881B0F"/>
    <w:rsid w:val="00926FB7"/>
    <w:rsid w:val="00B10EAD"/>
    <w:rsid w:val="00BC68A5"/>
    <w:rsid w:val="00D77E58"/>
    <w:rsid w:val="00EC3A0E"/>
    <w:rsid w:val="00FC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F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3A5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722B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722BC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7722BC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rsid w:val="007722BC"/>
    <w:rPr>
      <w:rFonts w:ascii="Arial" w:eastAsia="Times New Roman" w:hAnsi="Arial" w:cs="Times New Roman"/>
      <w:b/>
      <w:bCs/>
      <w:sz w:val="32"/>
      <w:szCs w:val="32"/>
    </w:rPr>
  </w:style>
  <w:style w:type="paragraph" w:customStyle="1" w:styleId="Default">
    <w:name w:val="Default"/>
    <w:rsid w:val="007722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2018-11-08T17:01:00Z</dcterms:created>
  <dcterms:modified xsi:type="dcterms:W3CDTF">2018-11-08T17:01:00Z</dcterms:modified>
</cp:coreProperties>
</file>