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C2E0" w14:textId="0230EA23" w:rsidR="00CA2DA4" w:rsidRPr="00CA2DA4" w:rsidRDefault="00CA2DA4" w:rsidP="00CA2DA4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</w:t>
      </w:r>
      <w:r w:rsidR="0089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работа по биологии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CA2D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D06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14:paraId="2EB29EB5" w14:textId="77777777" w:rsidR="00897EF5" w:rsidRDefault="00897EF5" w:rsidP="00AC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25A04" w14:textId="7F244D33" w:rsidR="00CA2DA4" w:rsidRPr="00AC68FC" w:rsidRDefault="00EC44A5" w:rsidP="00897EF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color w:val="525252"/>
          <w:sz w:val="20"/>
          <w:szCs w:val="20"/>
          <w:shd w:val="clear" w:color="auto" w:fill="FFFFFF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предназначена для проведения процедуры итогового контроля </w:t>
      </w:r>
      <w:proofErr w:type="gram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достижений</w:t>
      </w:r>
      <w:proofErr w:type="gram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1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образовательном учреждении по предмету «Биология».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охватывает содержание, включенное в УМК по </w:t>
      </w:r>
      <w:r w:rsid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>-</w:t>
      </w:r>
      <w:r w:rsidR="00CA2DA4">
        <w:rPr>
          <w:rFonts w:ascii="Times New Roman" w:eastAsia="Calibri" w:hAnsi="Times New Roman" w:cs="Times New Roman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 xml:space="preserve">составитель </w:t>
      </w:r>
      <w:r w:rsidR="00CA2DA4">
        <w:rPr>
          <w:rFonts w:ascii="Times New Roman" w:eastAsia="Calibri" w:hAnsi="Times New Roman" w:cs="Times New Roman"/>
          <w:i/>
          <w:iCs/>
        </w:rPr>
        <w:t xml:space="preserve">В.И. </w:t>
      </w:r>
      <w:proofErr w:type="spellStart"/>
      <w:r w:rsidR="00CA2DA4">
        <w:rPr>
          <w:rFonts w:ascii="Times New Roman" w:eastAsia="Calibri" w:hAnsi="Times New Roman" w:cs="Times New Roman"/>
          <w:i/>
          <w:iCs/>
        </w:rPr>
        <w:t>Сивоглазов</w:t>
      </w:r>
      <w:proofErr w:type="spellEnd"/>
      <w:r w:rsidR="00CA2DA4">
        <w:rPr>
          <w:rFonts w:ascii="Times New Roman" w:eastAsia="Calibri" w:hAnsi="Times New Roman" w:cs="Times New Roman"/>
          <w:i/>
          <w:iCs/>
        </w:rPr>
        <w:t>, И.Б. Агафонова, Е.Т. Захарова.</w:t>
      </w:r>
    </w:p>
    <w:p w14:paraId="175BBAB1" w14:textId="77777777" w:rsidR="00EC44A5" w:rsidRPr="00EC44A5" w:rsidRDefault="00EC44A5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работе представлены задания базового, повышенного и высокого уровня.</w:t>
      </w:r>
    </w:p>
    <w:p w14:paraId="270CCA7D" w14:textId="77777777" w:rsidR="00897EF5" w:rsidRDefault="00897EF5" w:rsidP="00AC68FC">
      <w:pPr>
        <w:tabs>
          <w:tab w:val="left" w:pos="1358"/>
          <w:tab w:val="center" w:pos="485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49D3C04" w14:textId="3A749F37" w:rsidR="00AC68FC" w:rsidRPr="0066738F" w:rsidRDefault="00AC68FC" w:rsidP="00AC68FC">
      <w:pPr>
        <w:tabs>
          <w:tab w:val="left" w:pos="1358"/>
          <w:tab w:val="center" w:pos="485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37128">
        <w:rPr>
          <w:rFonts w:ascii="Times New Roman" w:eastAsia="Calibri" w:hAnsi="Times New Roman" w:cs="Times New Roman"/>
          <w:b/>
          <w:bCs/>
          <w:lang w:eastAsia="ru-RU"/>
        </w:rPr>
        <w:t>Кодификатор итоговой контрольной работы по биологии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для учащихся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10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классов</w:t>
      </w:r>
      <w:r w:rsidRPr="00B37128">
        <w:rPr>
          <w:rFonts w:ascii="Times New Roman" w:eastAsia="Calibri" w:hAnsi="Times New Roman" w:cs="Times New Roman"/>
          <w:bCs/>
          <w:lang w:eastAsia="ru-RU"/>
        </w:rPr>
        <w:t>.</w:t>
      </w:r>
    </w:p>
    <w:p w14:paraId="1BE79B6F" w14:textId="44382F1F" w:rsidR="00EC44A5" w:rsidRPr="00EC44A5" w:rsidRDefault="00897EF5" w:rsidP="00897EF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</w:t>
      </w:r>
    </w:p>
    <w:p w14:paraId="52740BBC" w14:textId="77777777" w:rsidR="00EC44A5" w:rsidRPr="00EC44A5" w:rsidRDefault="00EC44A5" w:rsidP="00EC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элементов содержания, проверяемых на контрольной работе по</w:t>
      </w:r>
      <w:r w:rsidRPr="00EC44A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биологии</w:t>
      </w:r>
    </w:p>
    <w:tbl>
      <w:tblPr>
        <w:tblW w:w="10344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726"/>
        <w:gridCol w:w="7243"/>
      </w:tblGrid>
      <w:tr w:rsidR="00EC44A5" w:rsidRPr="00EC44A5" w14:paraId="53FB5189" w14:textId="77777777" w:rsidTr="00C203BB"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31625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56408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EC44A5" w:rsidRPr="00EC44A5" w14:paraId="544B8E08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3CB4F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Знать/понимать</w:t>
            </w:r>
          </w:p>
        </w:tc>
      </w:tr>
      <w:tr w:rsidR="00EC44A5" w:rsidRPr="00EC44A5" w14:paraId="025FABC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4BE5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61B7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88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методы научного познания; основные положения биологических законов, правил, теорий, закономерностей, гипотез:</w:t>
            </w:r>
          </w:p>
        </w:tc>
      </w:tr>
      <w:tr w:rsidR="00EC44A5" w:rsidRPr="00EC44A5" w14:paraId="048F317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D512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FB9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5D5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биологических теорий (клеточная, хромосомная)</w:t>
            </w:r>
          </w:p>
        </w:tc>
      </w:tr>
      <w:tr w:rsidR="00EC44A5" w:rsidRPr="00EC44A5" w14:paraId="66F3E2A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9332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CAE0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DC96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законов (Г. Менделя, зародышевого сходства)</w:t>
            </w:r>
          </w:p>
        </w:tc>
      </w:tr>
      <w:tr w:rsidR="00EC44A5" w:rsidRPr="00EC44A5" w14:paraId="6798FAE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B457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39D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0D9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</w:t>
            </w:r>
          </w:p>
        </w:tc>
      </w:tr>
      <w:tr w:rsidR="00EC44A5" w:rsidRPr="00EC44A5" w14:paraId="24A612E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E69D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EB1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7B98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 познания, признаки живых систем, уровни организации живой материи</w:t>
            </w:r>
          </w:p>
        </w:tc>
      </w:tr>
      <w:tr w:rsidR="00EC44A5" w:rsidRPr="00EC44A5" w14:paraId="60F0B93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079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D31F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2CD0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строение и признаки биологических объектов</w:t>
            </w:r>
          </w:p>
        </w:tc>
      </w:tr>
      <w:tr w:rsidR="00EC44A5" w:rsidRPr="00EC44A5" w14:paraId="53834F3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E8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2BDB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54BA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 прокариот и эукариот: химический состав и строение органоидов</w:t>
            </w:r>
          </w:p>
        </w:tc>
      </w:tr>
      <w:tr w:rsidR="00EC44A5" w:rsidRPr="00EC44A5" w14:paraId="5E7F6FF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2776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5BE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E75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генов, хромосом, гамет</w:t>
            </w:r>
          </w:p>
        </w:tc>
      </w:tr>
      <w:tr w:rsidR="00EC44A5" w:rsidRPr="00EC44A5" w14:paraId="626E39B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7524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A8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99C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сущность биологических процессов и явлений</w:t>
            </w:r>
          </w:p>
        </w:tc>
      </w:tr>
      <w:tr w:rsidR="00EC44A5" w:rsidRPr="00EC44A5" w14:paraId="18FE55B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8565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4A73D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0970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превращения энергии в клетке и организме, пластический и энергетический обмен</w:t>
            </w:r>
          </w:p>
        </w:tc>
      </w:tr>
      <w:tr w:rsidR="00EC44A5" w:rsidRPr="00EC44A5" w14:paraId="6724109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AF84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317A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0331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митоз, мейоз, развитие гамет у позвоночных животных</w:t>
            </w:r>
          </w:p>
        </w:tc>
      </w:tr>
      <w:tr w:rsidR="00EC44A5" w:rsidRPr="00EC44A5" w14:paraId="17F5073D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DE6B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8131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0CCF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 у позвоночных животных; развитие  и размножение, индивидуальное развитие организма (онтогенез)</w:t>
            </w:r>
          </w:p>
        </w:tc>
      </w:tr>
      <w:tr w:rsidR="00EC44A5" w:rsidRPr="00EC44A5" w14:paraId="326095E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3764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CF70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CB53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биологическую терминологию и символику по цитологии, генетике, онтогенезу</w:t>
            </w:r>
          </w:p>
        </w:tc>
      </w:tr>
      <w:tr w:rsidR="00EC44A5" w:rsidRPr="00EC44A5" w14:paraId="17007366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3D573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2.Уметь</w:t>
            </w:r>
          </w:p>
        </w:tc>
      </w:tr>
      <w:tr w:rsidR="00EC44A5" w:rsidRPr="00EC44A5" w14:paraId="6D2A8AD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7C2A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28BA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383F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</w:p>
        </w:tc>
      </w:tr>
      <w:tr w:rsidR="00EC44A5" w:rsidRPr="00EC44A5" w14:paraId="7F047E5F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C90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8B7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57E8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биологических теорий, законов, принципов, гипотез в формировании современной естественнонаучной картины мира</w:t>
            </w:r>
          </w:p>
        </w:tc>
      </w:tr>
      <w:tr w:rsidR="00EC44A5" w:rsidRPr="00EC44A5" w14:paraId="5BB69E5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1079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CC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AAC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наследственных и ненаследственных изменений, наследственных заболеваний, генных и хромосомных мутаций</w:t>
            </w:r>
          </w:p>
        </w:tc>
      </w:tr>
      <w:tr w:rsidR="00EC44A5" w:rsidRPr="00EC44A5" w14:paraId="31D317A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5D62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5B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F300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взаимосвязи</w:t>
            </w:r>
          </w:p>
        </w:tc>
      </w:tr>
      <w:tr w:rsidR="00EC44A5" w:rsidRPr="00EC44A5" w14:paraId="6167EF5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E11B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B7DD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776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строения и функций молекул, органоидов клетки; пластического  и энергетического обмена; световых и </w:t>
            </w:r>
            <w:proofErr w:type="spellStart"/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темновых</w:t>
            </w:r>
            <w:proofErr w:type="spellEnd"/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фотосинтеза</w:t>
            </w:r>
          </w:p>
        </w:tc>
      </w:tr>
      <w:tr w:rsidR="00EC44A5" w:rsidRPr="00EC44A5" w14:paraId="1226D0A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5ED7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2E62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4922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разной сложности по генетике и цитологии (составлять схемы скрещивания)</w:t>
            </w:r>
          </w:p>
        </w:tc>
      </w:tr>
      <w:tr w:rsidR="00EC44A5" w:rsidRPr="00EC44A5" w14:paraId="4D372051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FA0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169D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76A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описывать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клетки растений и животных</w:t>
            </w:r>
          </w:p>
        </w:tc>
      </w:tr>
      <w:tr w:rsidR="00EC44A5" w:rsidRPr="00EC44A5" w14:paraId="0E8C2EB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F91B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65F4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2881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признаки различных организмов</w:t>
            </w:r>
          </w:p>
        </w:tc>
      </w:tr>
      <w:tr w:rsidR="00EC44A5" w:rsidRPr="00EC44A5" w14:paraId="60FAAA3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8808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7FD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5DFE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(и делать выводы на основе сравнения)</w:t>
            </w:r>
          </w:p>
        </w:tc>
      </w:tr>
      <w:tr w:rsidR="00EC44A5" w:rsidRPr="00EC44A5" w14:paraId="56C2492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17E1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E037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84D1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объекты (клетки)</w:t>
            </w:r>
          </w:p>
        </w:tc>
      </w:tr>
      <w:tr w:rsidR="00EC44A5" w:rsidRPr="00EC44A5" w14:paraId="6D5840D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DB9F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4B75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A407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и мейоз, бесполое и половое размножение</w:t>
            </w:r>
          </w:p>
        </w:tc>
      </w:tr>
    </w:tbl>
    <w:p w14:paraId="11A12185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71044288"/>
    </w:p>
    <w:p w14:paraId="0C077E96" w14:textId="21D8B4E9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Время выполнения работы</w:t>
      </w:r>
    </w:p>
    <w:p w14:paraId="168FF6D1" w14:textId="77777777" w:rsidR="00715786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время на выполнение заданий составляет: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для заданий базового уровня сложности – 1 минута;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для заданий повышенной сложности – от 2 до 3 минут;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для заданий высокого уровня сложности – до 5 минут</w:t>
      </w:r>
      <w:r w:rsidRPr="0062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всей работы отводится 40 минут.</w:t>
      </w:r>
    </w:p>
    <w:p w14:paraId="3C6B3181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45A6F8" w14:textId="77777777" w:rsidR="00897EF5" w:rsidRDefault="00897EF5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52A725" w14:textId="6F69AE03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выполнения отдельных заданий и работы в целом</w:t>
      </w:r>
    </w:p>
    <w:p w14:paraId="2DE33C31" w14:textId="52AB0BD7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1 балл, в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– 0 баллов.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2 балла.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5E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</w:t>
      </w:r>
      <w:proofErr w:type="gramStart"/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</w:t>
      </w:r>
      <w:proofErr w:type="gramEnd"/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балл, если в ответе указаны две любые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представленные в эталоне ответа, и 0 баллов во всех других случаях.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обучающейся указывает в ответе больше символов, чем в правильном ответе, то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лишний символ снижается 1 балл (до 0 баллов включительно).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ответ на задания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D97AFC"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="00D97AFC"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балла,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балл, если допущена одна ошибка, и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баллов, если допущено две и более ошибки.</w:t>
      </w:r>
    </w:p>
    <w:p w14:paraId="0188E01F" w14:textId="77777777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3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в зависимости от полноты и правильности ответа.</w:t>
      </w:r>
    </w:p>
    <w:p w14:paraId="7B0AC133" w14:textId="77777777" w:rsidR="00715786" w:rsidRPr="00B84A1C" w:rsidRDefault="00715786" w:rsidP="0071578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итоговой контрольной работы по биологии</w:t>
      </w: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84A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Ответы</w:t>
      </w:r>
    </w:p>
    <w:tbl>
      <w:tblPr>
        <w:tblW w:w="2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400"/>
      </w:tblGrid>
      <w:tr w:rsidR="00B84A1C" w:rsidRPr="00B37128" w14:paraId="442A59BF" w14:textId="77777777" w:rsidTr="00B84A1C">
        <w:trPr>
          <w:jc w:val="center"/>
        </w:trPr>
        <w:tc>
          <w:tcPr>
            <w:tcW w:w="474" w:type="dxa"/>
          </w:tcPr>
          <w:p w14:paraId="66A2CDB8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400" w:type="dxa"/>
          </w:tcPr>
          <w:p w14:paraId="0EBAEB88" w14:textId="0EEC1595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</w:t>
            </w:r>
          </w:p>
        </w:tc>
      </w:tr>
      <w:tr w:rsidR="00B84A1C" w:rsidRPr="00B37128" w14:paraId="69A6CCF7" w14:textId="77777777" w:rsidTr="00A71CD0">
        <w:trPr>
          <w:jc w:val="center"/>
        </w:trPr>
        <w:tc>
          <w:tcPr>
            <w:tcW w:w="2874" w:type="dxa"/>
            <w:gridSpan w:val="2"/>
          </w:tcPr>
          <w:p w14:paraId="54AC1B79" w14:textId="1529ABC7" w:rsidR="00B84A1C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1</w:t>
            </w:r>
          </w:p>
        </w:tc>
      </w:tr>
      <w:tr w:rsidR="00B84A1C" w:rsidRPr="00B37128" w14:paraId="3EEF3262" w14:textId="77777777" w:rsidTr="00B84A1C">
        <w:trPr>
          <w:jc w:val="center"/>
        </w:trPr>
        <w:tc>
          <w:tcPr>
            <w:tcW w:w="474" w:type="dxa"/>
          </w:tcPr>
          <w:p w14:paraId="27C1DFD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</w:tcPr>
          <w:p w14:paraId="53B4DA5A" w14:textId="697948A0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B84A1C" w:rsidRPr="00B37128" w14:paraId="39E09AF7" w14:textId="77777777" w:rsidTr="00B84A1C">
        <w:trPr>
          <w:jc w:val="center"/>
        </w:trPr>
        <w:tc>
          <w:tcPr>
            <w:tcW w:w="474" w:type="dxa"/>
          </w:tcPr>
          <w:p w14:paraId="796CB5C3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</w:tcPr>
          <w:p w14:paraId="5A85E3B6" w14:textId="06A126B8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B84A1C" w:rsidRPr="00B37128" w14:paraId="0C0CB7F1" w14:textId="77777777" w:rsidTr="00B84A1C">
        <w:trPr>
          <w:jc w:val="center"/>
        </w:trPr>
        <w:tc>
          <w:tcPr>
            <w:tcW w:w="474" w:type="dxa"/>
          </w:tcPr>
          <w:p w14:paraId="78A5C347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</w:tcPr>
          <w:p w14:paraId="0A417AED" w14:textId="79437003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B84A1C" w:rsidRPr="00B37128" w14:paraId="105A00CF" w14:textId="77777777" w:rsidTr="00B84A1C">
        <w:trPr>
          <w:jc w:val="center"/>
        </w:trPr>
        <w:tc>
          <w:tcPr>
            <w:tcW w:w="474" w:type="dxa"/>
          </w:tcPr>
          <w:p w14:paraId="5EF95E28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</w:tcPr>
          <w:p w14:paraId="1F9E1AEC" w14:textId="7C34570F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B84A1C" w:rsidRPr="00B37128" w14:paraId="2A2B0A5F" w14:textId="77777777" w:rsidTr="00B84A1C">
        <w:trPr>
          <w:jc w:val="center"/>
        </w:trPr>
        <w:tc>
          <w:tcPr>
            <w:tcW w:w="474" w:type="dxa"/>
          </w:tcPr>
          <w:p w14:paraId="67DDC8B5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400" w:type="dxa"/>
          </w:tcPr>
          <w:p w14:paraId="4269BAD8" w14:textId="475F935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1C50E48D" w14:textId="77777777" w:rsidTr="00B84A1C">
        <w:trPr>
          <w:jc w:val="center"/>
        </w:trPr>
        <w:tc>
          <w:tcPr>
            <w:tcW w:w="474" w:type="dxa"/>
          </w:tcPr>
          <w:p w14:paraId="5039B80D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400" w:type="dxa"/>
          </w:tcPr>
          <w:p w14:paraId="5156A6E2" w14:textId="1280C0D0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B84A1C" w:rsidRPr="00B37128" w14:paraId="29515F19" w14:textId="77777777" w:rsidTr="00B84A1C">
        <w:trPr>
          <w:jc w:val="center"/>
        </w:trPr>
        <w:tc>
          <w:tcPr>
            <w:tcW w:w="474" w:type="dxa"/>
          </w:tcPr>
          <w:p w14:paraId="665CA8B2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400" w:type="dxa"/>
          </w:tcPr>
          <w:p w14:paraId="0BC0ACB4" w14:textId="5295CCCE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5C194117" w14:textId="77777777" w:rsidTr="00B84A1C">
        <w:trPr>
          <w:jc w:val="center"/>
        </w:trPr>
        <w:tc>
          <w:tcPr>
            <w:tcW w:w="474" w:type="dxa"/>
          </w:tcPr>
          <w:p w14:paraId="31BA0DD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400" w:type="dxa"/>
          </w:tcPr>
          <w:p w14:paraId="49B196B8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B84A1C" w:rsidRPr="00B37128" w14:paraId="7F4F4E38" w14:textId="77777777" w:rsidTr="00B84A1C">
        <w:trPr>
          <w:jc w:val="center"/>
        </w:trPr>
        <w:tc>
          <w:tcPr>
            <w:tcW w:w="474" w:type="dxa"/>
          </w:tcPr>
          <w:p w14:paraId="4FE2E4FF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400" w:type="dxa"/>
          </w:tcPr>
          <w:p w14:paraId="4E77FC14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7128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0B5C52B5" w14:textId="77777777" w:rsidTr="00B84A1C">
        <w:trPr>
          <w:jc w:val="center"/>
        </w:trPr>
        <w:tc>
          <w:tcPr>
            <w:tcW w:w="474" w:type="dxa"/>
          </w:tcPr>
          <w:p w14:paraId="2078B1DB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400" w:type="dxa"/>
          </w:tcPr>
          <w:p w14:paraId="514BED9B" w14:textId="77777777" w:rsidR="00B84A1C" w:rsidRPr="00B37128" w:rsidRDefault="00B84A1C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4A1C" w:rsidRPr="00B37128" w14:paraId="6F65F3D5" w14:textId="77777777" w:rsidTr="00B84A1C">
        <w:trPr>
          <w:jc w:val="center"/>
        </w:trPr>
        <w:tc>
          <w:tcPr>
            <w:tcW w:w="474" w:type="dxa"/>
          </w:tcPr>
          <w:p w14:paraId="6FDDA864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400" w:type="dxa"/>
          </w:tcPr>
          <w:p w14:paraId="2591FED6" w14:textId="7AC4F743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84A1C" w:rsidRPr="00B37128" w14:paraId="68883AFD" w14:textId="77777777" w:rsidTr="00B84A1C">
        <w:trPr>
          <w:jc w:val="center"/>
        </w:trPr>
        <w:tc>
          <w:tcPr>
            <w:tcW w:w="474" w:type="dxa"/>
          </w:tcPr>
          <w:p w14:paraId="35482CE3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400" w:type="dxa"/>
          </w:tcPr>
          <w:p w14:paraId="2CEED9B5" w14:textId="43E37CD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84A1C" w:rsidRPr="00B37128" w14:paraId="5A65B8C7" w14:textId="77777777" w:rsidTr="00B84A1C">
        <w:trPr>
          <w:jc w:val="center"/>
        </w:trPr>
        <w:tc>
          <w:tcPr>
            <w:tcW w:w="474" w:type="dxa"/>
          </w:tcPr>
          <w:p w14:paraId="4D4BED80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400" w:type="dxa"/>
          </w:tcPr>
          <w:p w14:paraId="74E32F6C" w14:textId="39D801D8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B84A1C" w:rsidRPr="00B37128" w14:paraId="37C9C585" w14:textId="77777777" w:rsidTr="00B84A1C">
        <w:trPr>
          <w:jc w:val="center"/>
        </w:trPr>
        <w:tc>
          <w:tcPr>
            <w:tcW w:w="474" w:type="dxa"/>
          </w:tcPr>
          <w:p w14:paraId="0B6E802A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400" w:type="dxa"/>
          </w:tcPr>
          <w:p w14:paraId="293784E1" w14:textId="25D2AC2E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ААВв</w:t>
            </w:r>
            <w:proofErr w:type="spellEnd"/>
          </w:p>
        </w:tc>
      </w:tr>
      <w:tr w:rsidR="00B84A1C" w:rsidRPr="00B37128" w14:paraId="5D88B545" w14:textId="77777777" w:rsidTr="00B84A1C">
        <w:trPr>
          <w:jc w:val="center"/>
        </w:trPr>
        <w:tc>
          <w:tcPr>
            <w:tcW w:w="474" w:type="dxa"/>
          </w:tcPr>
          <w:p w14:paraId="52AB45E6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400" w:type="dxa"/>
          </w:tcPr>
          <w:p w14:paraId="0FA56671" w14:textId="6131B5E3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B84A1C" w:rsidRPr="00B37128" w14:paraId="0533F5E0" w14:textId="77777777" w:rsidTr="0078040C">
        <w:trPr>
          <w:jc w:val="center"/>
        </w:trPr>
        <w:tc>
          <w:tcPr>
            <w:tcW w:w="2874" w:type="dxa"/>
            <w:gridSpan w:val="2"/>
          </w:tcPr>
          <w:p w14:paraId="4C9EDA92" w14:textId="2C573AD6" w:rsidR="00B84A1C" w:rsidRPr="00B84A1C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4A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 2</w:t>
            </w:r>
          </w:p>
        </w:tc>
      </w:tr>
      <w:tr w:rsidR="00B84A1C" w:rsidRPr="00B37128" w14:paraId="23C53C74" w14:textId="77777777" w:rsidTr="00B84A1C">
        <w:trPr>
          <w:jc w:val="center"/>
        </w:trPr>
        <w:tc>
          <w:tcPr>
            <w:tcW w:w="474" w:type="dxa"/>
          </w:tcPr>
          <w:p w14:paraId="609EFA85" w14:textId="4F15888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Pr="00F72D36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2400" w:type="dxa"/>
          </w:tcPr>
          <w:p w14:paraId="4DFDB415" w14:textId="77777777" w:rsidR="00B84A1C" w:rsidRPr="00B37128" w:rsidRDefault="00B84A1C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вгаб</w:t>
            </w:r>
            <w:proofErr w:type="spellEnd"/>
          </w:p>
        </w:tc>
      </w:tr>
      <w:tr w:rsidR="00B84A1C" w:rsidRPr="00B37128" w14:paraId="3D15F6BD" w14:textId="77777777" w:rsidTr="00B84A1C">
        <w:trPr>
          <w:jc w:val="center"/>
        </w:trPr>
        <w:tc>
          <w:tcPr>
            <w:tcW w:w="474" w:type="dxa"/>
          </w:tcPr>
          <w:p w14:paraId="1D8EE153" w14:textId="5238B906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2400" w:type="dxa"/>
          </w:tcPr>
          <w:p w14:paraId="0D66FD1B" w14:textId="0E08E6BC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</w:t>
            </w:r>
            <w:proofErr w:type="spellEnd"/>
          </w:p>
        </w:tc>
      </w:tr>
      <w:tr w:rsidR="00B84A1C" w:rsidRPr="00B37128" w14:paraId="01A81FF3" w14:textId="77777777" w:rsidTr="00B84A1C">
        <w:trPr>
          <w:jc w:val="center"/>
        </w:trPr>
        <w:tc>
          <w:tcPr>
            <w:tcW w:w="474" w:type="dxa"/>
          </w:tcPr>
          <w:p w14:paraId="43D402A9" w14:textId="6E65C119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2400" w:type="dxa"/>
          </w:tcPr>
          <w:p w14:paraId="3776F865" w14:textId="3B8BEF3B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</w:t>
            </w:r>
            <w:proofErr w:type="spellEnd"/>
          </w:p>
        </w:tc>
      </w:tr>
      <w:tr w:rsidR="00B84A1C" w:rsidRPr="00B37128" w14:paraId="2DFAA56A" w14:textId="77777777" w:rsidTr="00B84A1C">
        <w:trPr>
          <w:jc w:val="center"/>
        </w:trPr>
        <w:tc>
          <w:tcPr>
            <w:tcW w:w="474" w:type="dxa"/>
          </w:tcPr>
          <w:p w14:paraId="1036EE35" w14:textId="77F0F172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2400" w:type="dxa"/>
          </w:tcPr>
          <w:p w14:paraId="265D3448" w14:textId="7D2BA440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211212</w:t>
            </w:r>
          </w:p>
        </w:tc>
      </w:tr>
      <w:tr w:rsidR="00B84A1C" w:rsidRPr="00B37128" w14:paraId="4DD0184D" w14:textId="77777777" w:rsidTr="00B84A1C">
        <w:trPr>
          <w:jc w:val="center"/>
        </w:trPr>
        <w:tc>
          <w:tcPr>
            <w:tcW w:w="474" w:type="dxa"/>
          </w:tcPr>
          <w:p w14:paraId="6A6D8940" w14:textId="497E16D1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2400" w:type="dxa"/>
          </w:tcPr>
          <w:p w14:paraId="07374A66" w14:textId="229DE028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121323</w:t>
            </w:r>
          </w:p>
        </w:tc>
      </w:tr>
      <w:tr w:rsidR="00B84A1C" w:rsidRPr="00B37128" w14:paraId="751EBA9C" w14:textId="77777777" w:rsidTr="00B84A1C">
        <w:trPr>
          <w:jc w:val="center"/>
        </w:trPr>
        <w:tc>
          <w:tcPr>
            <w:tcW w:w="474" w:type="dxa"/>
          </w:tcPr>
          <w:p w14:paraId="75146A59" w14:textId="3E33C619" w:rsidR="00B84A1C" w:rsidRPr="004C0747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</w:tcPr>
          <w:p w14:paraId="2B40C475" w14:textId="510BE6CE" w:rsidR="00B84A1C" w:rsidRDefault="00B84A1C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123321</w:t>
            </w:r>
          </w:p>
        </w:tc>
      </w:tr>
    </w:tbl>
    <w:p w14:paraId="19626F0E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0D1BE" w14:textId="77777777" w:rsidR="005E6DB5" w:rsidRDefault="00A9604A" w:rsidP="00A9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DD8911C" w14:textId="77777777" w:rsidR="005E6DB5" w:rsidRDefault="005E6DB5" w:rsidP="005E6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0D9B10F4" w14:textId="49992294" w:rsidR="00A9604A" w:rsidRPr="00EC44A5" w:rsidRDefault="005E6DB5" w:rsidP="005E6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04A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гликолиза при расщеплении 1 молекулы глюкозы образуется 2 молекулы пировиноградной кислоты и выделяется энергия, которой хватает на синтез 2 молекул АТФ.</w:t>
      </w:r>
    </w:p>
    <w:p w14:paraId="10E60AFA" w14:textId="12D06CEC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образовалось 112 молекулы пировиноградной кислоты, то, следовател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5E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расщеплению подверглось 112: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= 56 молекул глюкозы.</w:t>
      </w:r>
    </w:p>
    <w:p w14:paraId="643FE459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полном окислении в расчете на одну молекулу глюкозы образуется 38 молекул АТФ.</w:t>
      </w:r>
    </w:p>
    <w:p w14:paraId="022807C6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при полном окислении 56 молекулы глюкозы образуется 38 х 56 = 2128 молекул АТФ</w:t>
      </w:r>
    </w:p>
    <w:p w14:paraId="54BED773" w14:textId="14B0E5DF" w:rsidR="00A9604A" w:rsidRPr="00EC44A5" w:rsidRDefault="00A9604A" w:rsidP="00A960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85C2A2D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Генотипы родителей: 1) Женская особь: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(дает два типа гамет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Мужская особь: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тип гамет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CAD132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Генотипы потомства: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FDA9AF" w14:textId="06F5B854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Фенотипы потомства: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светловолосые, голубоглазые;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</w:t>
      </w:r>
      <w:proofErr w:type="spellEnd"/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светловолосые, кареглазые.</w:t>
      </w:r>
    </w:p>
    <w:p w14:paraId="28636648" w14:textId="2D48F864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все названные выше элементы, не содержит биологических ошибок (3 балла)</w:t>
      </w:r>
    </w:p>
    <w:p w14:paraId="0857AB7B" w14:textId="40CDABEA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</w:t>
      </w:r>
    </w:p>
    <w:p w14:paraId="265A4090" w14:textId="5A45BF6D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</w:t>
      </w:r>
    </w:p>
    <w:p w14:paraId="6F6B9499" w14:textId="595D3D35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неправильный 0</w:t>
      </w:r>
    </w:p>
    <w:p w14:paraId="0D30ABF2" w14:textId="1BAD1076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3</w:t>
      </w:r>
    </w:p>
    <w:p w14:paraId="1F4107DB" w14:textId="77777777" w:rsidR="00A9604A" w:rsidRPr="00EC44A5" w:rsidRDefault="00A9604A" w:rsidP="00A960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B5399A" w14:textId="77777777" w:rsidR="00715786" w:rsidRDefault="00715786" w:rsidP="00A960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12DD9" w14:textId="2FCCED9A" w:rsidR="00715786" w:rsidRPr="006244AA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Максимальный первичный балл за выполнение всей работы – </w:t>
      </w:r>
      <w:r w:rsidR="00D97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перевода первичного балла за выполнении контрольной работы в отметку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5-ной шкале</w:t>
      </w:r>
    </w:p>
    <w:tbl>
      <w:tblPr>
        <w:tblW w:w="7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701"/>
        <w:gridCol w:w="1418"/>
      </w:tblGrid>
      <w:tr w:rsidR="00715786" w:rsidRPr="006244AA" w14:paraId="7FB7AEDB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C26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5-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ной шкале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0A9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54A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EF4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3E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5786" w:rsidRPr="006244AA" w14:paraId="452D635C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E21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A84" w14:textId="226F8E53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4AF" w14:textId="431CFD4B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5BCB" w14:textId="6E9F7712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C01" w14:textId="39222E0E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14:paraId="48785EC1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CDBB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17C9D" w14:textId="670E38DD" w:rsidR="009A2FF5" w:rsidRPr="0066738F" w:rsidRDefault="009A2FF5" w:rsidP="00D06A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по биологии за курс </w:t>
      </w:r>
      <w:r w:rsidR="00C047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bookmarkEnd w:id="0"/>
    <w:p w14:paraId="7F72A928" w14:textId="77777777" w:rsidR="00D06A3C" w:rsidRDefault="00D06A3C" w:rsidP="009A2F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447A535" w14:textId="77777777" w:rsidR="00D06A3C" w:rsidRDefault="009A2FF5" w:rsidP="009A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выполнении заданий 1-10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542469C" w14:textId="2A90E901" w:rsidR="009A2FF5" w:rsidRDefault="009A2FF5" w:rsidP="009A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9A2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 неорганическим веществам клетки относятся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AC3A37" w14:textId="7AEC3D0E" w:rsidR="009A2FF5" w:rsidRDefault="009A2FF5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955CF11" w14:textId="7D0927D9" w:rsidR="009A2FF5" w:rsidRDefault="00311668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нуклеиновые кислоты </w:t>
      </w:r>
      <w:r w:rsid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вода </w:t>
      </w:r>
    </w:p>
    <w:p w14:paraId="7EEB7914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30AFAE" w14:textId="47CF8343" w:rsidR="009A2FF5" w:rsidRPr="00C04777" w:rsidRDefault="009A2FF5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Глюкоза является мономером: </w:t>
      </w:r>
    </w:p>
    <w:p w14:paraId="60C52750" w14:textId="28D23571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гемоглобина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глицерина </w:t>
      </w:r>
    </w:p>
    <w:p w14:paraId="44844D1B" w14:textId="0185A6F0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гликогена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адреналина </w:t>
      </w:r>
    </w:p>
    <w:p w14:paraId="6EBF9BF9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5681E35" w14:textId="4F32E673" w:rsidR="00C04777" w:rsidRPr="00C04777" w:rsidRDefault="00C04777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9A2FF5"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При понижении температуры активность ферментов </w:t>
      </w:r>
    </w:p>
    <w:p w14:paraId="502208AE" w14:textId="51CDC974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изменяется </w:t>
      </w:r>
    </w:p>
    <w:p w14:paraId="13C881E7" w14:textId="0FAA83E3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замедляется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сначала замедляется, потом увеличивается </w:t>
      </w:r>
    </w:p>
    <w:p w14:paraId="608E53D4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516AB0" w14:textId="42B623F5" w:rsid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 состав нуклеотидов РНК не входит: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9773E2" w14:textId="6471C559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гуанин </w:t>
      </w:r>
    </w:p>
    <w:p w14:paraId="2DF3B0F9" w14:textId="3221911E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урацил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6FFFD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4251567" w14:textId="1B88D56A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Синтез молекул АТФ в клетке может происходить в: </w:t>
      </w:r>
    </w:p>
    <w:p w14:paraId="476F4E01" w14:textId="722690D6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митохондриях и хлоропластах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ядре и рибосомах </w:t>
      </w:r>
    </w:p>
    <w:p w14:paraId="5412402E" w14:textId="3268815A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аппарате </w:t>
      </w:r>
      <w:proofErr w:type="spellStart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лизосомах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хромосомах и ядрышке </w:t>
      </w:r>
    </w:p>
    <w:p w14:paraId="1E5770A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E8EBF63" w14:textId="04286FD8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Сколько молекул АТФ образуется при бескислородном расщеплении глюкозы? </w:t>
      </w:r>
    </w:p>
    <w:p w14:paraId="4880D2FE" w14:textId="322BDC63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36 </w:t>
      </w:r>
    </w:p>
    <w:p w14:paraId="244EF562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58E8E26" w14:textId="69E8D562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Вирусы могут размножаться</w:t>
      </w:r>
      <w:r w:rsidR="009A2FF5" w:rsidRPr="0031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879F51" w14:textId="5F288254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в клетке хозяина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простого деления </w:t>
      </w:r>
    </w:p>
    <w:p w14:paraId="710D460D" w14:textId="68FBC710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бесполым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половым путем. </w:t>
      </w:r>
    </w:p>
    <w:p w14:paraId="0DA0B913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0A22F4D" w14:textId="48AF7177" w:rsidR="00311668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8.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proofErr w:type="spellStart"/>
      <w:r w:rsidR="00311668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одномембранным</w:t>
      </w:r>
      <w:proofErr w:type="spellEnd"/>
      <w:r w:rsidR="00311668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органоидам клетки относятся </w:t>
      </w:r>
    </w:p>
    <w:p w14:paraId="7E3FA12E" w14:textId="3D3BCB8C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рибосомы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</w:p>
    <w:p w14:paraId="7B2192E1" w14:textId="26A3747B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ферменты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</w:t>
      </w:r>
    </w:p>
    <w:p w14:paraId="276E2C8A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4E76000" w14:textId="213FCB7D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В аппарате </w:t>
      </w:r>
      <w:proofErr w:type="spellStart"/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Гольджи</w:t>
      </w:r>
      <w:proofErr w:type="spellEnd"/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образуются: </w:t>
      </w:r>
    </w:p>
    <w:p w14:paraId="19AB2D61" w14:textId="2D1A1ECB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рибосомы </w:t>
      </w:r>
    </w:p>
    <w:p w14:paraId="1C6E7E4E" w14:textId="23A7ADE0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хлоропласты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митохондрии </w:t>
      </w:r>
    </w:p>
    <w:p w14:paraId="4A4A58DC" w14:textId="77777777" w:rsidR="00D06A3C" w:rsidRDefault="00D06A3C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9447CE" w14:textId="30871C02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Наследственная информация в клетках бактерий содержится в: </w:t>
      </w:r>
    </w:p>
    <w:p w14:paraId="2E5ACA9A" w14:textId="387B385E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кольцевой ДНК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линейной ДНК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EDE4ED" w14:textId="2B4ECEB2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рибосомах </w:t>
      </w:r>
    </w:p>
    <w:p w14:paraId="6E363473" w14:textId="77777777" w:rsidR="00D06A3C" w:rsidRDefault="00D06A3C" w:rsidP="00AD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FD9BD88" w14:textId="05F6F589" w:rsidR="00EC44A5" w:rsidRPr="00EC44A5" w:rsidRDefault="00AD74F4" w:rsidP="00AD74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В ядрах клеток слизистой оболочки кишечника позвоночного животного 20 хромосом. Какое число хромосом будет иметь ядро зиготы этого животного?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 запишите ТОЛЬКО соответствующее число.</w:t>
      </w:r>
    </w:p>
    <w:p w14:paraId="55570210" w14:textId="77777777" w:rsidR="00D06A3C" w:rsidRDefault="00D06A3C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F48E6A5" w14:textId="0DA385F7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В молекуле ДНК количество нуклеотидов с гуанином составляет 20 % от общего числа. Сколько нуклеотидов в % с </w:t>
      </w:r>
      <w:proofErr w:type="spellStart"/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тимином</w:t>
      </w:r>
      <w:proofErr w:type="spellEnd"/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этой молекуле.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4674E5DF" w14:textId="77777777" w:rsidR="00D06A3C" w:rsidRDefault="00D06A3C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AC5126B" w14:textId="09135A1E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Белок состоит из 100 аминокислот. Определите число нуклеотидов в молекуле ДНК, кодирующей данный белок.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109D996B" w14:textId="77777777" w:rsidR="00D06A3C" w:rsidRDefault="00D06A3C" w:rsidP="00D5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B6F3858" w14:textId="0D22F1A9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 собак чёрная шерсть (А) доминирует над коричневой (а), а </w:t>
      </w:r>
      <w:proofErr w:type="spellStart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коротконогость</w:t>
      </w:r>
      <w:proofErr w:type="spellEnd"/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(В) — над нормальной длиной ног (b).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Запишите генотип чёрной коротконогой собаки, гетерозиготной только по признаку длины ног.</w:t>
      </w:r>
    </w:p>
    <w:p w14:paraId="733681EA" w14:textId="77777777" w:rsidR="00D06A3C" w:rsidRDefault="00D06A3C" w:rsidP="00D5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9782E19" w14:textId="55EFFFD5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 самоопылении гетерозиготного высокорослого растения гороха (высокий стебель — А) доля карликовых форм равна (%).</w:t>
      </w:r>
    </w:p>
    <w:p w14:paraId="591BFFB6" w14:textId="77777777" w:rsidR="00AD74F4" w:rsidRDefault="00AD74F4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421769" w14:textId="77777777" w:rsidR="00AD74F4" w:rsidRPr="00357505" w:rsidRDefault="00AD74F4" w:rsidP="00AD74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 w14:paraId="477B0808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261EF66" w14:textId="6C7E61CE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органоиды клетки, содержащие наследственную информацию.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18564E3B" w14:textId="49A3BAB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ядро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лизосомы</w:t>
      </w:r>
    </w:p>
    <w:p w14:paraId="2BE316CB" w14:textId="494B379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аппарат </w:t>
      </w:r>
      <w:proofErr w:type="spellStart"/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рибосомы</w:t>
      </w:r>
    </w:p>
    <w:p w14:paraId="6AF196B1" w14:textId="376554B3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митохондрии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хлоропласты</w:t>
      </w:r>
    </w:p>
    <w:p w14:paraId="291D84DA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12EE628" w14:textId="044A153D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эукариотам относят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35F18D2F" w14:textId="318A7865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обыкновенную амёбу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дрожжи</w:t>
      </w:r>
    </w:p>
    <w:p w14:paraId="454ACAFA" w14:textId="3EAAF3CF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малярийного паразита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холерный вибрион</w:t>
      </w:r>
    </w:p>
    <w:p w14:paraId="4910D01A" w14:textId="3543A2CA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кишечную палочку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вирус иммунодефицита человека</w:t>
      </w:r>
    </w:p>
    <w:p w14:paraId="63350693" w14:textId="77777777" w:rsidR="00D06A3C" w:rsidRDefault="00D06A3C" w:rsidP="0053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C7CD84C" w14:textId="7843FC5A" w:rsidR="005365B0" w:rsidRDefault="00F4052A" w:rsidP="0053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Определите два признака,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из общего списка, и запишите в ответ </w:t>
      </w:r>
      <w:r w:rsid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буквы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под которыми они указаны.</w:t>
      </w:r>
      <w:r w:rsidR="005365B0" w:rsidRP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олово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размножени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способствует:</w:t>
      </w:r>
    </w:p>
    <w:p w14:paraId="636A3F47" w14:textId="3E985499" w:rsidR="00EC44A5" w:rsidRPr="00EC44A5" w:rsidRDefault="005365B0" w:rsidP="00536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F4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изменению плодовитости организмов</w:t>
      </w:r>
    </w:p>
    <w:p w14:paraId="7E0A6EB7" w14:textId="1DA6FC1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обострению межвидовой борьбы</w:t>
      </w:r>
    </w:p>
    <w:p w14:paraId="71466035" w14:textId="677CA36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комбинации генетического материала родительских гамет</w:t>
      </w:r>
    </w:p>
    <w:p w14:paraId="33E5C9AA" w14:textId="03E5B50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разнообразия фенотипов</w:t>
      </w:r>
    </w:p>
    <w:p w14:paraId="117654B4" w14:textId="22A0C989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генетического разнообразия благодаря кроссинговеру</w:t>
      </w:r>
    </w:p>
    <w:p w14:paraId="275B6525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028FB1" w14:textId="41279A68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каждой особенности деления клетки установите, характерна она для митоза или мейоза: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1E6ECD" w:rsidRPr="00EC44A5" w14:paraId="7BA3F727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F340C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4BF84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ДЕЛЕНИЯ</w:t>
            </w:r>
          </w:p>
        </w:tc>
      </w:tr>
      <w:tr w:rsidR="001E6ECD" w:rsidRPr="00EC44A5" w14:paraId="4D5EF243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D88F4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 w14:paraId="258BE72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в результате образуются 4 клетки</w:t>
            </w:r>
          </w:p>
          <w:p w14:paraId="032FE6AA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дочерние клетки гаплоидны</w:t>
            </w:r>
          </w:p>
          <w:p w14:paraId="5FB0C84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дочерние клетки диплоидны</w:t>
            </w:r>
          </w:p>
          <w:p w14:paraId="1BFFE7F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 w14:paraId="4372EAF6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AD52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митоз</w:t>
            </w:r>
          </w:p>
          <w:p w14:paraId="6647038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мейоз</w:t>
            </w:r>
          </w:p>
        </w:tc>
      </w:tr>
    </w:tbl>
    <w:p w14:paraId="3FD74966" w14:textId="77777777" w:rsidR="00D06A3C" w:rsidRDefault="00D06A3C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7EA41D6" w14:textId="21186494" w:rsidR="00D50E5F" w:rsidRP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характеристикой мутации и ее типом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D50E5F" w:rsidRPr="00EC44A5" w14:paraId="375F7BA1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CA8F4" w14:textId="457062D8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A55EF" w14:textId="259A53CF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МУТАЦИЯ</w:t>
            </w:r>
          </w:p>
        </w:tc>
      </w:tr>
      <w:tr w:rsidR="00D50E5F" w:rsidRPr="00EC44A5" w14:paraId="12C388F3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30C43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включение двух лишних нуклеотидов в молекулу ДНК</w:t>
            </w:r>
          </w:p>
          <w:p w14:paraId="52DA51F0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кратное увеличение числа хромосом в гаплоидной клетке</w:t>
            </w:r>
          </w:p>
          <w:p w14:paraId="1C8637BC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нарушение последовательности аминокислот в молекуле белка</w:t>
            </w:r>
          </w:p>
          <w:p w14:paraId="6414EF14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поворот участка хромосомы на 180 градусов</w:t>
            </w:r>
          </w:p>
          <w:p w14:paraId="1224AC8F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уменьшение числа хромосом в соматической клетке</w:t>
            </w:r>
          </w:p>
          <w:p w14:paraId="599B2ACB" w14:textId="2C7B186B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обмен участками негомологичных хромосом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58ACF" w14:textId="5B52DBD9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генная</w:t>
            </w:r>
          </w:p>
          <w:p w14:paraId="22E1F174" w14:textId="77777777" w:rsidR="00D50E5F" w:rsidRDefault="00D50E5F" w:rsidP="004B5042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геномная</w:t>
            </w:r>
          </w:p>
          <w:p w14:paraId="256AF19B" w14:textId="29401B6E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хромосомная</w:t>
            </w:r>
          </w:p>
        </w:tc>
      </w:tr>
    </w:tbl>
    <w:p w14:paraId="0EF9D2CB" w14:textId="77777777" w:rsidR="00D06A3C" w:rsidRDefault="00EC44A5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46FC307" w14:textId="6CD0527F" w:rsidR="00EC44A5" w:rsidRPr="00EC44A5" w:rsidRDefault="00D50E5F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органами и зародышевыми листками, из которых они развиваются.</w:t>
      </w:r>
    </w:p>
    <w:tbl>
      <w:tblPr>
        <w:tblW w:w="10122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9"/>
        <w:gridCol w:w="5103"/>
      </w:tblGrid>
      <w:tr w:rsidR="00D50E5F" w:rsidRPr="00EC44A5" w14:paraId="213BD122" w14:textId="77777777" w:rsidTr="00D50E5F">
        <w:trPr>
          <w:trHeight w:val="32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B86F" w14:textId="77777777" w:rsidR="00D50E5F" w:rsidRPr="00EC44A5" w:rsidRDefault="00D50E5F" w:rsidP="00EC44A5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4C09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D50E5F" w:rsidRPr="00EC44A5" w14:paraId="51F03DBF" w14:textId="77777777" w:rsidTr="00D50E5F">
        <w:trPr>
          <w:trHeight w:val="158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2D35B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головной мозг</w:t>
            </w:r>
          </w:p>
          <w:p w14:paraId="490300E8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14:paraId="13469CA0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кровь</w:t>
            </w:r>
          </w:p>
          <w:p w14:paraId="16F35F8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кости</w:t>
            </w:r>
          </w:p>
          <w:p w14:paraId="11A45067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поджелудочная железа</w:t>
            </w:r>
          </w:p>
          <w:p w14:paraId="67AD4626" w14:textId="437242CC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эпидермис 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E193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эктодерма</w:t>
            </w:r>
          </w:p>
          <w:p w14:paraId="2AADA65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энтодерма</w:t>
            </w:r>
          </w:p>
          <w:p w14:paraId="62D2F43A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мезодерма</w:t>
            </w:r>
          </w:p>
        </w:tc>
      </w:tr>
    </w:tbl>
    <w:p w14:paraId="699F261C" w14:textId="77777777" w:rsid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5EA20" w14:textId="0640DEBA" w:rsidR="00D50E5F" w:rsidRPr="00357505" w:rsidRDefault="00D50E5F" w:rsidP="00D50E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14:paraId="0F7E8B96" w14:textId="70B95C5D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 w14:paraId="04BDAC4C" w14:textId="6F2A8A6A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D5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 w14:paraId="7B8798ED" w14:textId="4E0CF80C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2.У человека темный цвет волос (А) доминирует над светлым цветом (а), карий цвет глаз (В) — над голубым (b).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14:paraId="7FDB75FD" w14:textId="77777777" w:rsidR="00D50E5F" w:rsidRDefault="00D50E5F" w:rsidP="00EC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14711" w14:textId="227EB531" w:rsidR="009134E6" w:rsidRDefault="009134E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134E6" w:rsidSect="00C203B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E48"/>
    <w:multiLevelType w:val="multilevel"/>
    <w:tmpl w:val="382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290A"/>
    <w:multiLevelType w:val="multilevel"/>
    <w:tmpl w:val="1970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C2D"/>
    <w:multiLevelType w:val="multilevel"/>
    <w:tmpl w:val="496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C17FE"/>
    <w:multiLevelType w:val="hybridMultilevel"/>
    <w:tmpl w:val="4454AEE8"/>
    <w:lvl w:ilvl="0" w:tplc="A216BE7E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C51B0"/>
    <w:multiLevelType w:val="multilevel"/>
    <w:tmpl w:val="4C5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545B"/>
    <w:multiLevelType w:val="multilevel"/>
    <w:tmpl w:val="CDDE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F11C6"/>
    <w:multiLevelType w:val="multilevel"/>
    <w:tmpl w:val="FB9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601E7"/>
    <w:multiLevelType w:val="multilevel"/>
    <w:tmpl w:val="44B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44866"/>
    <w:multiLevelType w:val="multilevel"/>
    <w:tmpl w:val="5E8A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1035E"/>
    <w:multiLevelType w:val="multilevel"/>
    <w:tmpl w:val="D29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E220F"/>
    <w:multiLevelType w:val="hybridMultilevel"/>
    <w:tmpl w:val="419C839C"/>
    <w:lvl w:ilvl="0" w:tplc="F3443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81A2C"/>
    <w:multiLevelType w:val="multilevel"/>
    <w:tmpl w:val="96D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5"/>
    <w:rsid w:val="001C5BED"/>
    <w:rsid w:val="001E6ECD"/>
    <w:rsid w:val="00311668"/>
    <w:rsid w:val="004537C3"/>
    <w:rsid w:val="0049028B"/>
    <w:rsid w:val="005365B0"/>
    <w:rsid w:val="005E6DB5"/>
    <w:rsid w:val="00715786"/>
    <w:rsid w:val="007F22C9"/>
    <w:rsid w:val="00897EF5"/>
    <w:rsid w:val="008A31BA"/>
    <w:rsid w:val="009134E6"/>
    <w:rsid w:val="009A2FF5"/>
    <w:rsid w:val="00A47D7B"/>
    <w:rsid w:val="00A9604A"/>
    <w:rsid w:val="00AC68FC"/>
    <w:rsid w:val="00AD74F4"/>
    <w:rsid w:val="00B84A1C"/>
    <w:rsid w:val="00BA1D31"/>
    <w:rsid w:val="00C04777"/>
    <w:rsid w:val="00C203BB"/>
    <w:rsid w:val="00C34518"/>
    <w:rsid w:val="00CA2DA4"/>
    <w:rsid w:val="00D06A3C"/>
    <w:rsid w:val="00D50E5F"/>
    <w:rsid w:val="00D97AFC"/>
    <w:rsid w:val="00EC44A5"/>
    <w:rsid w:val="00F4052A"/>
    <w:rsid w:val="00F72D36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A39"/>
  <w15:chartTrackingRefBased/>
  <w15:docId w15:val="{C0ABC3F8-653D-4EED-A1F3-0021EB71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44A5"/>
  </w:style>
  <w:style w:type="paragraph" w:customStyle="1" w:styleId="c14">
    <w:name w:val="c1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4A5"/>
  </w:style>
  <w:style w:type="paragraph" w:customStyle="1" w:styleId="c50">
    <w:name w:val="c5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C44A5"/>
  </w:style>
  <w:style w:type="character" w:customStyle="1" w:styleId="c33">
    <w:name w:val="c33"/>
    <w:basedOn w:val="a0"/>
    <w:rsid w:val="00EC44A5"/>
  </w:style>
  <w:style w:type="paragraph" w:customStyle="1" w:styleId="c18">
    <w:name w:val="c1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C44A5"/>
  </w:style>
  <w:style w:type="paragraph" w:customStyle="1" w:styleId="c2">
    <w:name w:val="c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44A5"/>
  </w:style>
  <w:style w:type="paragraph" w:customStyle="1" w:styleId="c48">
    <w:name w:val="c4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EC44A5"/>
  </w:style>
  <w:style w:type="paragraph" w:customStyle="1" w:styleId="c31">
    <w:name w:val="c3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44A5"/>
  </w:style>
  <w:style w:type="paragraph" w:customStyle="1" w:styleId="c4">
    <w:name w:val="c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C44A5"/>
  </w:style>
  <w:style w:type="character" w:customStyle="1" w:styleId="c19">
    <w:name w:val="c19"/>
    <w:basedOn w:val="a0"/>
    <w:rsid w:val="00EC44A5"/>
  </w:style>
  <w:style w:type="paragraph" w:customStyle="1" w:styleId="c30">
    <w:name w:val="c3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C44A5"/>
  </w:style>
  <w:style w:type="paragraph" w:styleId="a3">
    <w:name w:val="List Paragraph"/>
    <w:basedOn w:val="a"/>
    <w:uiPriority w:val="34"/>
    <w:qFormat/>
    <w:rsid w:val="00CA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Таисия</cp:lastModifiedBy>
  <cp:revision>10</cp:revision>
  <dcterms:created xsi:type="dcterms:W3CDTF">2022-05-15T09:23:00Z</dcterms:created>
  <dcterms:modified xsi:type="dcterms:W3CDTF">2024-10-30T19:46:00Z</dcterms:modified>
</cp:coreProperties>
</file>