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D2" w:rsidRDefault="00B3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по литературе за курс 9 класса для самообразования</w:t>
      </w:r>
    </w:p>
    <w:p w:rsidR="000349D2" w:rsidRDefault="000349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9D2" w:rsidRDefault="00B3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Евдокимова Мария Сергеевна</w:t>
      </w:r>
    </w:p>
    <w:p w:rsidR="000349D2" w:rsidRDefault="00B3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Электронная почта учителя: </w:t>
      </w:r>
      <w:hyperlink r:id="rId6" w:tooltip="mailto:maria.evd99@ya.ru" w:history="1">
        <w:r>
          <w:rPr>
            <w:rFonts w:ascii="Times New Roman" w:hAnsi="Times New Roman" w:cs="Times New Roman"/>
          </w:rPr>
          <w:t>maria.evd99@ya.ru</w:t>
        </w:r>
      </w:hyperlink>
    </w:p>
    <w:p w:rsidR="000349D2" w:rsidRDefault="000349D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15" w:type="dxa"/>
        <w:tblInd w:w="-5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3585"/>
        <w:gridCol w:w="6463"/>
      </w:tblGrid>
      <w:tr w:rsidR="000349D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349D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Пушкин «Евгений Онегин»</w:t>
            </w: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 по выбору;</w:t>
            </w:r>
          </w:p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Изображение быта русского дворянина в романе А. С. Пушкина "Евгений Онегин".</w:t>
            </w:r>
          </w:p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Образ Онегина в романе А.С.Пушкина "Евгений Онегин"</w:t>
            </w:r>
          </w:p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Отношения Онегина и Татьяны в романе А. С. Пушкина «Евгений</w:t>
            </w:r>
            <w:r>
              <w:rPr>
                <w:rFonts w:ascii="Times New Roman" w:hAnsi="Times New Roman" w:cs="Times New Roman"/>
              </w:rPr>
              <w:t xml:space="preserve"> Онегин»</w:t>
            </w:r>
          </w:p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Сравнительная характеристика Онегина и Ленского </w:t>
            </w:r>
          </w:p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5.Образ и характеристика Татьяны Лариной в романе А. С. Пушкина «Евгений Онегин» </w:t>
            </w:r>
          </w:p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6.Тема дружбы и любви в "Евгении Онегине"</w:t>
            </w:r>
          </w:p>
        </w:tc>
      </w:tr>
      <w:tr w:rsidR="000349D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М.Ю. Лермонтов «Герой нашего времени»</w:t>
            </w: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 по выбору</w:t>
            </w:r>
          </w:p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1.Тема любви и дружбы в романе "Герой нашего времени"</w:t>
            </w:r>
          </w:p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2.Образ поколения в романе "Герой нашего времени"</w:t>
            </w:r>
          </w:p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3.Печорин как герой своего времени.</w:t>
            </w:r>
          </w:p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4.Философская проблематика романа "Герой нашего времени"</w:t>
            </w:r>
          </w:p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5.Тема судьбы в романе "Герой нашего времени"</w:t>
            </w:r>
          </w:p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6.Женские обр</w:t>
            </w:r>
            <w:r>
              <w:rPr>
                <w:rFonts w:ascii="Times New Roman" w:hAnsi="Times New Roman" w:cs="Times New Roman"/>
                <w:lang w:eastAsia="ru-RU"/>
              </w:rPr>
              <w:t>азы в романе "Герой нашего времени"</w:t>
            </w:r>
          </w:p>
        </w:tc>
      </w:tr>
      <w:tr w:rsidR="000349D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М.Ю. Лермонтов. Лирика</w:t>
            </w: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1-2 стихотворений по выбору</w:t>
            </w:r>
          </w:p>
        </w:tc>
      </w:tr>
      <w:tr w:rsidR="000349D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Гоголь «Мертвые души»</w:t>
            </w: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 по выбору</w:t>
            </w:r>
          </w:p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1.Образы помещиков в поэме Н.В. Гоголя «Мёртвые души».</w:t>
            </w:r>
          </w:p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 «мёртвой» и «живой» души в поэме Н.В. Гоголя.</w:t>
            </w:r>
          </w:p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3.Обличение бюрократизма в поэме Н.В. Гоголя «Мёртвые души».</w:t>
            </w:r>
          </w:p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4.Образ Чичикова в поэме Н.В. Гоголя «Мёртвые души».</w:t>
            </w:r>
          </w:p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5.Обличение крепостничества в поэме Н.В. Гоголя «Мёртвые души».</w:t>
            </w:r>
          </w:p>
          <w:p w:rsidR="000349D2" w:rsidRDefault="00B32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6.Социально-историческое </w:t>
            </w:r>
            <w:r>
              <w:rPr>
                <w:rFonts w:ascii="Times New Roman" w:hAnsi="Times New Roman" w:cs="Times New Roman"/>
              </w:rPr>
              <w:t>и общечеловеческое в героях Н.В. Гоголя.</w:t>
            </w:r>
          </w:p>
        </w:tc>
      </w:tr>
    </w:tbl>
    <w:p w:rsidR="000349D2" w:rsidRDefault="000349D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9D2" w:rsidRDefault="000349D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349D2" w:rsidSect="000349D2">
      <w:pgSz w:w="11906" w:h="16838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063" w:rsidRDefault="00B32063">
      <w:r>
        <w:separator/>
      </w:r>
    </w:p>
  </w:endnote>
  <w:endnote w:type="continuationSeparator" w:id="1">
    <w:p w:rsidR="00B32063" w:rsidRDefault="00B32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063" w:rsidRDefault="00B32063">
      <w:r>
        <w:separator/>
      </w:r>
    </w:p>
  </w:footnote>
  <w:footnote w:type="continuationSeparator" w:id="1">
    <w:p w:rsidR="00B32063" w:rsidRDefault="00B32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9D2"/>
    <w:rsid w:val="000349D2"/>
    <w:rsid w:val="005839DC"/>
    <w:rsid w:val="00B3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D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349D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349D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349D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349D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349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349D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349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349D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349D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0349D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349D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349D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349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349D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349D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349D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349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349D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349D2"/>
    <w:pPr>
      <w:ind w:left="720"/>
      <w:contextualSpacing/>
    </w:pPr>
  </w:style>
  <w:style w:type="paragraph" w:styleId="a4">
    <w:name w:val="No Spacing"/>
    <w:uiPriority w:val="1"/>
    <w:qFormat/>
    <w:rsid w:val="000349D2"/>
  </w:style>
  <w:style w:type="paragraph" w:styleId="a5">
    <w:name w:val="Title"/>
    <w:basedOn w:val="a"/>
    <w:next w:val="a"/>
    <w:link w:val="a6"/>
    <w:uiPriority w:val="10"/>
    <w:qFormat/>
    <w:rsid w:val="000349D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349D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349D2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349D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349D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349D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349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349D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349D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349D2"/>
  </w:style>
  <w:style w:type="paragraph" w:customStyle="1" w:styleId="Footer">
    <w:name w:val="Footer"/>
    <w:basedOn w:val="a"/>
    <w:link w:val="CaptionChar"/>
    <w:uiPriority w:val="99"/>
    <w:unhideWhenUsed/>
    <w:rsid w:val="000349D2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0349D2"/>
  </w:style>
  <w:style w:type="character" w:customStyle="1" w:styleId="CaptionChar">
    <w:name w:val="Caption Char"/>
    <w:link w:val="Footer"/>
    <w:uiPriority w:val="99"/>
    <w:rsid w:val="000349D2"/>
  </w:style>
  <w:style w:type="table" w:styleId="ab">
    <w:name w:val="Table Grid"/>
    <w:uiPriority w:val="59"/>
    <w:rsid w:val="000349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34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34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349D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34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34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34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34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34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34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34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34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34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34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34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34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34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34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34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34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34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34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34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34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34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34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34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34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349D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349D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34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34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34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349D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349D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34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34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34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34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34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34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34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349D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349D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349D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349D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349D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349D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349D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349D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349D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349D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349D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349D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349D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349D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349D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349D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349D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349D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349D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349D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349D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349D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349D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349D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349D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349D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349D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349D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34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349D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349D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349D2"/>
    <w:rPr>
      <w:sz w:val="18"/>
    </w:rPr>
  </w:style>
  <w:style w:type="character" w:styleId="af">
    <w:name w:val="footnote reference"/>
    <w:uiPriority w:val="99"/>
    <w:unhideWhenUsed/>
    <w:rsid w:val="000349D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349D2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349D2"/>
    <w:rPr>
      <w:sz w:val="20"/>
    </w:rPr>
  </w:style>
  <w:style w:type="character" w:styleId="af2">
    <w:name w:val="endnote reference"/>
    <w:uiPriority w:val="99"/>
    <w:semiHidden/>
    <w:unhideWhenUsed/>
    <w:rsid w:val="000349D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349D2"/>
    <w:pPr>
      <w:spacing w:after="57"/>
    </w:pPr>
  </w:style>
  <w:style w:type="paragraph" w:styleId="21">
    <w:name w:val="toc 2"/>
    <w:basedOn w:val="a"/>
    <w:next w:val="a"/>
    <w:uiPriority w:val="39"/>
    <w:unhideWhenUsed/>
    <w:rsid w:val="000349D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349D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49D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49D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49D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49D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49D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49D2"/>
    <w:pPr>
      <w:spacing w:after="57"/>
      <w:ind w:left="2268"/>
    </w:pPr>
  </w:style>
  <w:style w:type="paragraph" w:styleId="af3">
    <w:name w:val="TOC Heading"/>
    <w:uiPriority w:val="39"/>
    <w:unhideWhenUsed/>
    <w:rsid w:val="000349D2"/>
  </w:style>
  <w:style w:type="paragraph" w:styleId="af4">
    <w:name w:val="table of figures"/>
    <w:basedOn w:val="a"/>
    <w:next w:val="a"/>
    <w:uiPriority w:val="99"/>
    <w:unhideWhenUsed/>
    <w:rsid w:val="000349D2"/>
  </w:style>
  <w:style w:type="character" w:customStyle="1" w:styleId="WW8Num1z8">
    <w:name w:val="WW8Num1z8"/>
    <w:qFormat/>
    <w:rsid w:val="000349D2"/>
  </w:style>
  <w:style w:type="character" w:customStyle="1" w:styleId="WW8Num1z7">
    <w:name w:val="WW8Num1z7"/>
    <w:qFormat/>
    <w:rsid w:val="000349D2"/>
  </w:style>
  <w:style w:type="character" w:customStyle="1" w:styleId="WW8Num1z6">
    <w:name w:val="WW8Num1z6"/>
    <w:qFormat/>
    <w:rsid w:val="000349D2"/>
  </w:style>
  <w:style w:type="character" w:customStyle="1" w:styleId="WW8Num1z5">
    <w:name w:val="WW8Num1z5"/>
    <w:qFormat/>
    <w:rsid w:val="000349D2"/>
  </w:style>
  <w:style w:type="character" w:customStyle="1" w:styleId="WW8Num1z4">
    <w:name w:val="WW8Num1z4"/>
    <w:qFormat/>
    <w:rsid w:val="000349D2"/>
  </w:style>
  <w:style w:type="character" w:customStyle="1" w:styleId="WW8Num1z3">
    <w:name w:val="WW8Num1z3"/>
    <w:qFormat/>
    <w:rsid w:val="000349D2"/>
  </w:style>
  <w:style w:type="character" w:customStyle="1" w:styleId="WW8Num1z2">
    <w:name w:val="WW8Num1z2"/>
    <w:qFormat/>
    <w:rsid w:val="000349D2"/>
  </w:style>
  <w:style w:type="character" w:customStyle="1" w:styleId="WW8Num1z1">
    <w:name w:val="WW8Num1z1"/>
    <w:qFormat/>
    <w:rsid w:val="000349D2"/>
  </w:style>
  <w:style w:type="character" w:customStyle="1" w:styleId="WW8Num1z0">
    <w:name w:val="WW8Num1z0"/>
    <w:qFormat/>
    <w:rsid w:val="000349D2"/>
  </w:style>
  <w:style w:type="character" w:customStyle="1" w:styleId="af5">
    <w:name w:val="Маркеры списка"/>
    <w:qFormat/>
    <w:rsid w:val="000349D2"/>
    <w:rPr>
      <w:rFonts w:ascii="OpenSymbol" w:eastAsia="OpenSymbol" w:hAnsi="OpenSymbol" w:cs="OpenSymbol"/>
    </w:rPr>
  </w:style>
  <w:style w:type="paragraph" w:customStyle="1" w:styleId="af6">
    <w:name w:val="Заголовок"/>
    <w:basedOn w:val="a"/>
    <w:next w:val="af7"/>
    <w:qFormat/>
    <w:rsid w:val="000349D2"/>
    <w:pPr>
      <w:keepNext/>
      <w:spacing w:before="240" w:after="120"/>
    </w:pPr>
    <w:rPr>
      <w:sz w:val="28"/>
      <w:szCs w:val="28"/>
    </w:rPr>
  </w:style>
  <w:style w:type="paragraph" w:styleId="af7">
    <w:name w:val="Body Text"/>
    <w:basedOn w:val="a"/>
    <w:rsid w:val="000349D2"/>
    <w:pPr>
      <w:spacing w:after="140" w:line="276" w:lineRule="auto"/>
    </w:pPr>
  </w:style>
  <w:style w:type="paragraph" w:styleId="af8">
    <w:name w:val="List"/>
    <w:basedOn w:val="af7"/>
    <w:rsid w:val="000349D2"/>
  </w:style>
  <w:style w:type="paragraph" w:customStyle="1" w:styleId="Caption">
    <w:name w:val="Caption"/>
    <w:basedOn w:val="a"/>
    <w:qFormat/>
    <w:rsid w:val="000349D2"/>
    <w:pPr>
      <w:suppressLineNumbers/>
      <w:spacing w:before="120" w:after="120"/>
    </w:pPr>
    <w:rPr>
      <w:i/>
      <w:iCs/>
    </w:rPr>
  </w:style>
  <w:style w:type="paragraph" w:styleId="af9">
    <w:name w:val="index heading"/>
    <w:basedOn w:val="a"/>
    <w:qFormat/>
    <w:rsid w:val="000349D2"/>
    <w:pPr>
      <w:suppressLineNumbers/>
    </w:pPr>
  </w:style>
  <w:style w:type="paragraph" w:customStyle="1" w:styleId="afa">
    <w:name w:val="Содержимое таблицы"/>
    <w:basedOn w:val="a"/>
    <w:qFormat/>
    <w:rsid w:val="000349D2"/>
    <w:pPr>
      <w:suppressLineNumbers/>
    </w:pPr>
  </w:style>
  <w:style w:type="numbering" w:customStyle="1" w:styleId="WW8Num1">
    <w:name w:val="WW8Num1"/>
    <w:qFormat/>
    <w:rsid w:val="00034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.evd99@y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2025-01-14T07:33:00Z</dcterms:created>
  <dcterms:modified xsi:type="dcterms:W3CDTF">2025-01-14T07:33:00Z</dcterms:modified>
  <dc:language>ru-RU</dc:language>
</cp:coreProperties>
</file>