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1BAC7" w14:textId="77777777" w:rsidR="00A604A6" w:rsidRPr="00A604A6" w:rsidRDefault="00A604A6" w:rsidP="00A604A6">
      <w:pPr>
        <w:jc w:val="center"/>
        <w:rPr>
          <w:rFonts w:ascii="Times New Roman" w:hAnsi="Times New Roman" w:cs="Times New Roman"/>
          <w:b/>
          <w:bCs/>
          <w:sz w:val="24"/>
          <w:szCs w:val="24"/>
          <w:lang w:val="ru-RU"/>
        </w:rPr>
      </w:pPr>
      <w:bookmarkStart w:id="0" w:name="block-19672031"/>
      <w:r w:rsidRPr="00A604A6">
        <w:rPr>
          <w:rFonts w:ascii="Times New Roman" w:hAnsi="Times New Roman" w:cs="Times New Roman"/>
          <w:b/>
          <w:bCs/>
          <w:sz w:val="24"/>
          <w:szCs w:val="24"/>
          <w:lang w:val="ru-RU"/>
        </w:rPr>
        <w:t>МУНИЦИПАЛЬНОЕ ОБЩЕОБРАЗОВАТЕЛЬНОЕ УЧРЕЖДЕНИЕ</w:t>
      </w:r>
    </w:p>
    <w:p w14:paraId="2A97543D" w14:textId="77777777" w:rsidR="00A604A6" w:rsidRPr="00A604A6" w:rsidRDefault="00A604A6" w:rsidP="00A604A6">
      <w:pPr>
        <w:jc w:val="center"/>
        <w:rPr>
          <w:rFonts w:ascii="Times New Roman" w:hAnsi="Times New Roman" w:cs="Times New Roman"/>
          <w:b/>
          <w:bCs/>
          <w:sz w:val="24"/>
          <w:szCs w:val="24"/>
          <w:lang w:val="ru-RU"/>
        </w:rPr>
      </w:pPr>
      <w:r w:rsidRPr="00A604A6">
        <w:rPr>
          <w:rFonts w:ascii="Times New Roman" w:hAnsi="Times New Roman" w:cs="Times New Roman"/>
          <w:b/>
          <w:bCs/>
          <w:sz w:val="24"/>
          <w:szCs w:val="24"/>
          <w:lang w:val="ru-RU"/>
        </w:rPr>
        <w:t>«ОТКРЫТАЯ (СМЕННАЯ) ШКОЛА № 96»</w:t>
      </w:r>
    </w:p>
    <w:p w14:paraId="0A8769E0" w14:textId="77777777" w:rsidR="00A604A6" w:rsidRPr="00A604A6" w:rsidRDefault="00A604A6" w:rsidP="00A604A6">
      <w:pPr>
        <w:rPr>
          <w:rFonts w:ascii="Times New Roman" w:hAnsi="Times New Roman" w:cs="Times New Roman"/>
          <w:sz w:val="24"/>
          <w:szCs w:val="24"/>
          <w:lang w:val="ru-RU"/>
        </w:rPr>
      </w:pPr>
    </w:p>
    <w:p w14:paraId="07F57552" w14:textId="77777777" w:rsidR="00A604A6" w:rsidRPr="00A604A6" w:rsidRDefault="00A604A6" w:rsidP="00A604A6">
      <w:pPr>
        <w:tabs>
          <w:tab w:val="left" w:pos="3270"/>
        </w:tabs>
        <w:rPr>
          <w:rFonts w:ascii="Times New Roman" w:hAnsi="Times New Roman" w:cs="Times New Roman"/>
          <w:sz w:val="24"/>
          <w:szCs w:val="24"/>
          <w:lang w:val="ru-RU"/>
        </w:rPr>
      </w:pPr>
      <w:r w:rsidRPr="00A604A6">
        <w:rPr>
          <w:rFonts w:ascii="Times New Roman" w:hAnsi="Times New Roman" w:cs="Times New Roman"/>
          <w:sz w:val="24"/>
          <w:szCs w:val="24"/>
          <w:lang w:val="ru-RU"/>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604A6" w:rsidRPr="00882B46" w14:paraId="297D7972" w14:textId="77777777" w:rsidTr="00A604A6">
        <w:tc>
          <w:tcPr>
            <w:tcW w:w="4672" w:type="dxa"/>
          </w:tcPr>
          <w:p w14:paraId="6EA26E14" w14:textId="77777777" w:rsidR="00A604A6" w:rsidRPr="00A604A6" w:rsidRDefault="00A604A6" w:rsidP="00E509F2">
            <w:pPr>
              <w:tabs>
                <w:tab w:val="left" w:pos="3270"/>
              </w:tabs>
              <w:spacing w:line="276" w:lineRule="auto"/>
              <w:rPr>
                <w:rFonts w:ascii="Times New Roman" w:hAnsi="Times New Roman" w:cs="Times New Roman"/>
                <w:sz w:val="28"/>
                <w:szCs w:val="28"/>
                <w:lang w:val="ru-RU"/>
              </w:rPr>
            </w:pPr>
            <w:r w:rsidRPr="00A604A6">
              <w:rPr>
                <w:rFonts w:ascii="Times New Roman" w:hAnsi="Times New Roman" w:cs="Times New Roman"/>
                <w:sz w:val="28"/>
                <w:szCs w:val="28"/>
                <w:lang w:val="ru-RU"/>
              </w:rPr>
              <w:t xml:space="preserve">РАССМОТРЕНО на </w:t>
            </w:r>
          </w:p>
          <w:p w14:paraId="6865E44F" w14:textId="77777777" w:rsidR="00A604A6" w:rsidRPr="00A604A6" w:rsidRDefault="00A604A6" w:rsidP="00E509F2">
            <w:pPr>
              <w:tabs>
                <w:tab w:val="left" w:pos="3270"/>
              </w:tabs>
              <w:spacing w:line="276" w:lineRule="auto"/>
              <w:rPr>
                <w:rFonts w:ascii="Times New Roman" w:hAnsi="Times New Roman" w:cs="Times New Roman"/>
                <w:sz w:val="28"/>
                <w:szCs w:val="28"/>
                <w:lang w:val="ru-RU"/>
              </w:rPr>
            </w:pPr>
            <w:r w:rsidRPr="00A604A6">
              <w:rPr>
                <w:rFonts w:ascii="Times New Roman" w:hAnsi="Times New Roman" w:cs="Times New Roman"/>
                <w:sz w:val="28"/>
                <w:szCs w:val="28"/>
                <w:lang w:val="ru-RU"/>
              </w:rPr>
              <w:t>заседании МО учителей математического цикла</w:t>
            </w:r>
          </w:p>
          <w:p w14:paraId="27F48C08" w14:textId="77777777" w:rsidR="00A604A6" w:rsidRDefault="00A604A6" w:rsidP="00E509F2">
            <w:pPr>
              <w:tabs>
                <w:tab w:val="left" w:pos="3270"/>
              </w:tabs>
              <w:spacing w:line="276" w:lineRule="auto"/>
              <w:rPr>
                <w:rFonts w:ascii="Times New Roman" w:hAnsi="Times New Roman" w:cs="Times New Roman"/>
                <w:sz w:val="28"/>
                <w:szCs w:val="28"/>
              </w:rPr>
            </w:pPr>
            <w:proofErr w:type="spellStart"/>
            <w:r w:rsidRPr="00882B46">
              <w:rPr>
                <w:rFonts w:ascii="Times New Roman" w:hAnsi="Times New Roman" w:cs="Times New Roman"/>
                <w:sz w:val="28"/>
                <w:szCs w:val="28"/>
              </w:rPr>
              <w:t>Протокол</w:t>
            </w:r>
            <w:proofErr w:type="spellEnd"/>
            <w:r w:rsidRPr="00882B46">
              <w:rPr>
                <w:rFonts w:ascii="Times New Roman" w:hAnsi="Times New Roman" w:cs="Times New Roman"/>
                <w:sz w:val="28"/>
                <w:szCs w:val="28"/>
              </w:rPr>
              <w:t xml:space="preserve"> № 1 </w:t>
            </w:r>
          </w:p>
          <w:p w14:paraId="6BACE6DF" w14:textId="77777777" w:rsidR="00A604A6" w:rsidRPr="00882B46" w:rsidRDefault="00A604A6" w:rsidP="00E509F2">
            <w:pPr>
              <w:tabs>
                <w:tab w:val="left" w:pos="3270"/>
              </w:tabs>
              <w:spacing w:line="276" w:lineRule="auto"/>
              <w:rPr>
                <w:rFonts w:ascii="Times New Roman" w:hAnsi="Times New Roman" w:cs="Times New Roman"/>
                <w:sz w:val="28"/>
                <w:szCs w:val="28"/>
              </w:rPr>
            </w:pPr>
            <w:proofErr w:type="spellStart"/>
            <w:r w:rsidRPr="00882B46">
              <w:rPr>
                <w:rFonts w:ascii="Times New Roman" w:hAnsi="Times New Roman" w:cs="Times New Roman"/>
                <w:sz w:val="28"/>
                <w:szCs w:val="28"/>
              </w:rPr>
              <w:t>от</w:t>
            </w:r>
            <w:proofErr w:type="spellEnd"/>
            <w:r w:rsidRPr="00882B46">
              <w:rPr>
                <w:rFonts w:ascii="Times New Roman" w:hAnsi="Times New Roman" w:cs="Times New Roman"/>
                <w:sz w:val="28"/>
                <w:szCs w:val="28"/>
              </w:rPr>
              <w:t xml:space="preserve"> 29.08.2023 г</w:t>
            </w:r>
          </w:p>
        </w:tc>
        <w:tc>
          <w:tcPr>
            <w:tcW w:w="4673" w:type="dxa"/>
          </w:tcPr>
          <w:p w14:paraId="6321DC4A" w14:textId="77777777" w:rsidR="00A604A6" w:rsidRDefault="00A604A6" w:rsidP="00E509F2">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УТВЕРЖДЕНО</w:t>
            </w:r>
          </w:p>
          <w:p w14:paraId="250CF6A6" w14:textId="77777777" w:rsidR="00A604A6" w:rsidRDefault="00A604A6" w:rsidP="00E509F2">
            <w:pPr>
              <w:tabs>
                <w:tab w:val="left" w:pos="3270"/>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приказом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директора</w:t>
            </w:r>
            <w:proofErr w:type="spellEnd"/>
          </w:p>
          <w:p w14:paraId="7D5F0A21" w14:textId="77777777" w:rsidR="00A604A6" w:rsidRDefault="00A604A6" w:rsidP="00E509F2">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 xml:space="preserve">№ 01-09/40-1 </w:t>
            </w:r>
            <w:proofErr w:type="spellStart"/>
            <w:r>
              <w:rPr>
                <w:rFonts w:ascii="Times New Roman" w:hAnsi="Times New Roman" w:cs="Times New Roman"/>
                <w:sz w:val="28"/>
                <w:szCs w:val="28"/>
              </w:rPr>
              <w:t>от</w:t>
            </w:r>
            <w:proofErr w:type="spellEnd"/>
          </w:p>
          <w:p w14:paraId="42148D4C" w14:textId="77777777" w:rsidR="00A604A6" w:rsidRPr="00882B46" w:rsidRDefault="00A604A6" w:rsidP="00E509F2">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30.08.2023</w:t>
            </w:r>
          </w:p>
        </w:tc>
      </w:tr>
    </w:tbl>
    <w:p w14:paraId="4DA8E647" w14:textId="77777777" w:rsidR="00A604A6" w:rsidRDefault="00A604A6" w:rsidP="00A604A6">
      <w:pPr>
        <w:tabs>
          <w:tab w:val="left" w:pos="3270"/>
        </w:tabs>
        <w:rPr>
          <w:rFonts w:ascii="Times New Roman" w:hAnsi="Times New Roman" w:cs="Times New Roman"/>
          <w:sz w:val="24"/>
          <w:szCs w:val="24"/>
        </w:rPr>
      </w:pPr>
    </w:p>
    <w:p w14:paraId="6396FFCB" w14:textId="77777777" w:rsidR="00A604A6" w:rsidRPr="00882B46" w:rsidRDefault="00A604A6" w:rsidP="00A604A6">
      <w:pPr>
        <w:rPr>
          <w:rFonts w:ascii="Times New Roman" w:hAnsi="Times New Roman" w:cs="Times New Roman"/>
          <w:sz w:val="24"/>
          <w:szCs w:val="24"/>
        </w:rPr>
      </w:pPr>
    </w:p>
    <w:p w14:paraId="32DFEBF5" w14:textId="77777777" w:rsidR="00A604A6" w:rsidRPr="00882B46" w:rsidRDefault="00A604A6" w:rsidP="00A604A6">
      <w:pPr>
        <w:rPr>
          <w:rFonts w:ascii="Times New Roman" w:hAnsi="Times New Roman" w:cs="Times New Roman"/>
          <w:sz w:val="24"/>
          <w:szCs w:val="24"/>
        </w:rPr>
      </w:pPr>
    </w:p>
    <w:p w14:paraId="536BEE58" w14:textId="77777777" w:rsidR="00A604A6" w:rsidRPr="00882B46" w:rsidRDefault="00A604A6" w:rsidP="00A604A6">
      <w:pPr>
        <w:rPr>
          <w:rFonts w:ascii="Times New Roman" w:hAnsi="Times New Roman" w:cs="Times New Roman"/>
          <w:sz w:val="24"/>
          <w:szCs w:val="24"/>
        </w:rPr>
      </w:pPr>
    </w:p>
    <w:p w14:paraId="6EA385B9" w14:textId="77777777" w:rsidR="00A604A6" w:rsidRPr="00882B46" w:rsidRDefault="00A604A6" w:rsidP="00A604A6">
      <w:pPr>
        <w:rPr>
          <w:rFonts w:ascii="Times New Roman" w:hAnsi="Times New Roman" w:cs="Times New Roman"/>
          <w:sz w:val="24"/>
          <w:szCs w:val="24"/>
        </w:rPr>
      </w:pPr>
    </w:p>
    <w:p w14:paraId="124E0FA8" w14:textId="77777777" w:rsidR="00A604A6" w:rsidRDefault="00A604A6" w:rsidP="00A604A6">
      <w:pPr>
        <w:rPr>
          <w:rFonts w:ascii="Times New Roman" w:hAnsi="Times New Roman" w:cs="Times New Roman"/>
          <w:sz w:val="24"/>
          <w:szCs w:val="24"/>
        </w:rPr>
      </w:pPr>
    </w:p>
    <w:p w14:paraId="57BB66D6" w14:textId="77777777" w:rsidR="00A604A6" w:rsidRPr="00882B46" w:rsidRDefault="00A604A6" w:rsidP="00A604A6">
      <w:pPr>
        <w:jc w:val="center"/>
        <w:rPr>
          <w:rFonts w:ascii="Times New Roman" w:hAnsi="Times New Roman" w:cs="Times New Roman"/>
          <w:sz w:val="28"/>
          <w:szCs w:val="28"/>
        </w:rPr>
      </w:pPr>
      <w:r w:rsidRPr="00882B46">
        <w:rPr>
          <w:rFonts w:ascii="Times New Roman" w:hAnsi="Times New Roman" w:cs="Times New Roman"/>
          <w:sz w:val="28"/>
          <w:szCs w:val="28"/>
        </w:rPr>
        <w:t>РАБОЧАЯ ПРОГРАММА</w:t>
      </w:r>
    </w:p>
    <w:p w14:paraId="4B651288" w14:textId="77777777" w:rsidR="00A604A6" w:rsidRPr="00A604A6" w:rsidRDefault="00A604A6" w:rsidP="00A604A6">
      <w:pPr>
        <w:jc w:val="center"/>
        <w:rPr>
          <w:rFonts w:ascii="Times New Roman" w:hAnsi="Times New Roman" w:cs="Times New Roman"/>
          <w:sz w:val="28"/>
          <w:szCs w:val="28"/>
          <w:lang w:val="ru-RU"/>
        </w:rPr>
      </w:pPr>
      <w:r w:rsidRPr="00A604A6">
        <w:rPr>
          <w:rFonts w:ascii="Times New Roman" w:hAnsi="Times New Roman" w:cs="Times New Roman"/>
          <w:sz w:val="28"/>
          <w:szCs w:val="28"/>
          <w:lang w:val="ru-RU"/>
        </w:rPr>
        <w:t>учебного предмета «Физика. Базовый уровень»</w:t>
      </w:r>
    </w:p>
    <w:p w14:paraId="7F84CFBB" w14:textId="77777777" w:rsidR="00A604A6" w:rsidRPr="00A604A6" w:rsidRDefault="00A604A6" w:rsidP="00A604A6">
      <w:pPr>
        <w:jc w:val="center"/>
        <w:rPr>
          <w:rFonts w:ascii="Times New Roman" w:hAnsi="Times New Roman" w:cs="Times New Roman"/>
          <w:sz w:val="28"/>
          <w:szCs w:val="28"/>
          <w:lang w:val="ru-RU"/>
        </w:rPr>
      </w:pPr>
      <w:r w:rsidRPr="00A604A6">
        <w:rPr>
          <w:rFonts w:ascii="Times New Roman" w:hAnsi="Times New Roman" w:cs="Times New Roman"/>
          <w:sz w:val="28"/>
          <w:szCs w:val="28"/>
          <w:lang w:val="ru-RU"/>
        </w:rPr>
        <w:t>для обучающихся 10-11 классов</w:t>
      </w:r>
    </w:p>
    <w:p w14:paraId="25224174" w14:textId="77777777" w:rsidR="00A604A6" w:rsidRPr="00A604A6" w:rsidRDefault="00A604A6" w:rsidP="00A604A6">
      <w:pPr>
        <w:rPr>
          <w:rFonts w:ascii="Times New Roman" w:hAnsi="Times New Roman" w:cs="Times New Roman"/>
          <w:sz w:val="28"/>
          <w:szCs w:val="28"/>
          <w:lang w:val="ru-RU"/>
        </w:rPr>
      </w:pPr>
    </w:p>
    <w:p w14:paraId="2E35D72F" w14:textId="77777777" w:rsidR="00A604A6" w:rsidRPr="00A604A6" w:rsidRDefault="00A604A6" w:rsidP="00A604A6">
      <w:pPr>
        <w:rPr>
          <w:rFonts w:ascii="Times New Roman" w:hAnsi="Times New Roman" w:cs="Times New Roman"/>
          <w:sz w:val="28"/>
          <w:szCs w:val="28"/>
          <w:lang w:val="ru-RU"/>
        </w:rPr>
      </w:pPr>
    </w:p>
    <w:p w14:paraId="628CE9F5" w14:textId="77777777" w:rsidR="00A604A6" w:rsidRPr="00A604A6" w:rsidRDefault="00A604A6" w:rsidP="00A604A6">
      <w:pPr>
        <w:rPr>
          <w:rFonts w:ascii="Times New Roman" w:hAnsi="Times New Roman" w:cs="Times New Roman"/>
          <w:sz w:val="28"/>
          <w:szCs w:val="28"/>
          <w:lang w:val="ru-RU"/>
        </w:rPr>
      </w:pPr>
    </w:p>
    <w:p w14:paraId="23D6250D" w14:textId="77777777" w:rsidR="00A604A6" w:rsidRPr="00A604A6" w:rsidRDefault="00A604A6" w:rsidP="00A604A6">
      <w:pPr>
        <w:rPr>
          <w:rFonts w:ascii="Times New Roman" w:hAnsi="Times New Roman" w:cs="Times New Roman"/>
          <w:sz w:val="28"/>
          <w:szCs w:val="28"/>
          <w:lang w:val="ru-RU"/>
        </w:rPr>
      </w:pPr>
    </w:p>
    <w:p w14:paraId="695838D7" w14:textId="77777777" w:rsidR="00A604A6" w:rsidRPr="00A604A6" w:rsidRDefault="00A604A6" w:rsidP="00A604A6">
      <w:pPr>
        <w:jc w:val="center"/>
        <w:rPr>
          <w:rFonts w:ascii="Times New Roman" w:hAnsi="Times New Roman" w:cs="Times New Roman"/>
          <w:sz w:val="28"/>
          <w:szCs w:val="28"/>
          <w:lang w:val="ru-RU"/>
        </w:rPr>
      </w:pPr>
    </w:p>
    <w:p w14:paraId="78897721" w14:textId="77777777" w:rsidR="00A604A6" w:rsidRPr="00A604A6" w:rsidRDefault="00A604A6" w:rsidP="00A604A6">
      <w:pPr>
        <w:jc w:val="center"/>
        <w:rPr>
          <w:rFonts w:ascii="Times New Roman" w:hAnsi="Times New Roman" w:cs="Times New Roman"/>
          <w:sz w:val="28"/>
          <w:szCs w:val="28"/>
          <w:lang w:val="ru-RU"/>
        </w:rPr>
      </w:pPr>
    </w:p>
    <w:p w14:paraId="4CAC23D3" w14:textId="77777777" w:rsidR="00A604A6" w:rsidRPr="00A604A6" w:rsidRDefault="00A604A6" w:rsidP="00A604A6">
      <w:pPr>
        <w:jc w:val="center"/>
        <w:rPr>
          <w:rFonts w:ascii="Times New Roman" w:hAnsi="Times New Roman" w:cs="Times New Roman"/>
          <w:sz w:val="28"/>
          <w:szCs w:val="28"/>
          <w:lang w:val="ru-RU"/>
        </w:rPr>
      </w:pPr>
    </w:p>
    <w:p w14:paraId="02E732CB" w14:textId="77777777" w:rsidR="00A604A6" w:rsidRPr="00A604A6" w:rsidRDefault="00A604A6" w:rsidP="00A604A6">
      <w:pPr>
        <w:jc w:val="center"/>
        <w:rPr>
          <w:rFonts w:ascii="Times New Roman" w:hAnsi="Times New Roman" w:cs="Times New Roman"/>
          <w:sz w:val="28"/>
          <w:szCs w:val="28"/>
          <w:lang w:val="ru-RU"/>
        </w:rPr>
      </w:pPr>
    </w:p>
    <w:p w14:paraId="7A9440C0" w14:textId="77777777" w:rsidR="00A604A6" w:rsidRPr="00A604A6" w:rsidRDefault="00A604A6" w:rsidP="00A604A6">
      <w:pPr>
        <w:jc w:val="center"/>
        <w:rPr>
          <w:rFonts w:ascii="Times New Roman" w:hAnsi="Times New Roman" w:cs="Times New Roman"/>
          <w:sz w:val="28"/>
          <w:szCs w:val="28"/>
          <w:lang w:val="ru-RU"/>
        </w:rPr>
      </w:pPr>
      <w:r w:rsidRPr="00A604A6">
        <w:rPr>
          <w:rFonts w:ascii="Times New Roman" w:hAnsi="Times New Roman" w:cs="Times New Roman"/>
          <w:sz w:val="28"/>
          <w:szCs w:val="28"/>
          <w:lang w:val="ru-RU"/>
        </w:rPr>
        <w:t>Ярославль 2023</w:t>
      </w:r>
    </w:p>
    <w:p w14:paraId="794C9DD3"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lastRenderedPageBreak/>
        <w:t>ПОЯСНИТЕЛЬНАЯ ЗАПИСКА</w:t>
      </w:r>
    </w:p>
    <w:p w14:paraId="0B4F91FB" w14:textId="77777777" w:rsidR="00A26E72" w:rsidRPr="0072022F" w:rsidRDefault="00A26E72">
      <w:pPr>
        <w:spacing w:after="0" w:line="264" w:lineRule="auto"/>
        <w:ind w:left="120"/>
        <w:jc w:val="both"/>
        <w:rPr>
          <w:sz w:val="24"/>
          <w:szCs w:val="24"/>
          <w:lang w:val="ru-RU"/>
        </w:rPr>
      </w:pPr>
    </w:p>
    <w:p w14:paraId="069FF41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41631E9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129A8990" w14:textId="77777777" w:rsidR="00A26E72" w:rsidRPr="0072022F" w:rsidRDefault="00DB790D">
      <w:pPr>
        <w:spacing w:after="0" w:line="264" w:lineRule="auto"/>
        <w:ind w:firstLine="600"/>
        <w:jc w:val="both"/>
        <w:rPr>
          <w:sz w:val="24"/>
          <w:szCs w:val="24"/>
        </w:rPr>
      </w:pPr>
      <w:proofErr w:type="spellStart"/>
      <w:r w:rsidRPr="0072022F">
        <w:rPr>
          <w:rFonts w:ascii="Times New Roman" w:hAnsi="Times New Roman"/>
          <w:color w:val="000000"/>
          <w:sz w:val="24"/>
          <w:szCs w:val="24"/>
        </w:rPr>
        <w:t>Программа</w:t>
      </w:r>
      <w:proofErr w:type="spellEnd"/>
      <w:r w:rsidRPr="0072022F">
        <w:rPr>
          <w:rFonts w:ascii="Times New Roman" w:hAnsi="Times New Roman"/>
          <w:color w:val="000000"/>
          <w:sz w:val="24"/>
          <w:szCs w:val="24"/>
        </w:rPr>
        <w:t xml:space="preserve"> </w:t>
      </w:r>
      <w:proofErr w:type="spellStart"/>
      <w:r w:rsidRPr="0072022F">
        <w:rPr>
          <w:rFonts w:ascii="Times New Roman" w:hAnsi="Times New Roman"/>
          <w:color w:val="000000"/>
          <w:sz w:val="24"/>
          <w:szCs w:val="24"/>
        </w:rPr>
        <w:t>по</w:t>
      </w:r>
      <w:proofErr w:type="spellEnd"/>
      <w:r w:rsidRPr="0072022F">
        <w:rPr>
          <w:rFonts w:ascii="Times New Roman" w:hAnsi="Times New Roman"/>
          <w:color w:val="000000"/>
          <w:sz w:val="24"/>
          <w:szCs w:val="24"/>
        </w:rPr>
        <w:t xml:space="preserve"> </w:t>
      </w:r>
      <w:proofErr w:type="spellStart"/>
      <w:r w:rsidRPr="0072022F">
        <w:rPr>
          <w:rFonts w:ascii="Times New Roman" w:hAnsi="Times New Roman"/>
          <w:color w:val="000000"/>
          <w:sz w:val="24"/>
          <w:szCs w:val="24"/>
        </w:rPr>
        <w:t>физике</w:t>
      </w:r>
      <w:proofErr w:type="spellEnd"/>
      <w:r w:rsidRPr="0072022F">
        <w:rPr>
          <w:rFonts w:ascii="Times New Roman" w:hAnsi="Times New Roman"/>
          <w:color w:val="000000"/>
          <w:sz w:val="24"/>
          <w:szCs w:val="24"/>
        </w:rPr>
        <w:t xml:space="preserve"> </w:t>
      </w:r>
      <w:proofErr w:type="spellStart"/>
      <w:r w:rsidRPr="0072022F">
        <w:rPr>
          <w:rFonts w:ascii="Times New Roman" w:hAnsi="Times New Roman"/>
          <w:color w:val="000000"/>
          <w:sz w:val="24"/>
          <w:szCs w:val="24"/>
        </w:rPr>
        <w:t>включает</w:t>
      </w:r>
      <w:proofErr w:type="spellEnd"/>
      <w:r w:rsidRPr="0072022F">
        <w:rPr>
          <w:rFonts w:ascii="Times New Roman" w:hAnsi="Times New Roman"/>
          <w:color w:val="000000"/>
          <w:sz w:val="24"/>
          <w:szCs w:val="24"/>
        </w:rPr>
        <w:t>:</w:t>
      </w:r>
    </w:p>
    <w:p w14:paraId="4D9C1DF2" w14:textId="77777777" w:rsidR="00A26E72" w:rsidRPr="0072022F" w:rsidRDefault="00DB790D">
      <w:pPr>
        <w:numPr>
          <w:ilvl w:val="0"/>
          <w:numId w:val="1"/>
        </w:numPr>
        <w:spacing w:after="0" w:line="264" w:lineRule="auto"/>
        <w:jc w:val="both"/>
        <w:rPr>
          <w:sz w:val="24"/>
          <w:szCs w:val="24"/>
          <w:lang w:val="ru-RU"/>
        </w:rPr>
      </w:pPr>
      <w:r w:rsidRPr="0072022F">
        <w:rPr>
          <w:rFonts w:ascii="Times New Roman" w:hAnsi="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14:paraId="7935B570" w14:textId="77777777" w:rsidR="00A26E72" w:rsidRPr="0072022F" w:rsidRDefault="00DB790D">
      <w:pPr>
        <w:numPr>
          <w:ilvl w:val="0"/>
          <w:numId w:val="1"/>
        </w:numPr>
        <w:spacing w:after="0" w:line="264" w:lineRule="auto"/>
        <w:jc w:val="both"/>
        <w:rPr>
          <w:sz w:val="24"/>
          <w:szCs w:val="24"/>
          <w:lang w:val="ru-RU"/>
        </w:rPr>
      </w:pPr>
      <w:r w:rsidRPr="0072022F">
        <w:rPr>
          <w:rFonts w:ascii="Times New Roman" w:hAnsi="Times New Roman"/>
          <w:color w:val="000000"/>
          <w:sz w:val="24"/>
          <w:szCs w:val="24"/>
          <w:lang w:val="ru-RU"/>
        </w:rPr>
        <w:t>содержание учебного предмета «Физика» по годам обучения.</w:t>
      </w:r>
    </w:p>
    <w:p w14:paraId="1C7E727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39F90A2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22066CD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Идея целостности</w:t>
      </w:r>
      <w:r w:rsidRPr="0072022F">
        <w:rPr>
          <w:rFonts w:ascii="Times New Roman" w:hAnsi="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6B8AD15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Идея генерализации</w:t>
      </w:r>
      <w:r w:rsidRPr="0072022F">
        <w:rPr>
          <w:rFonts w:ascii="Times New Roman" w:hAnsi="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478EEBC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 xml:space="preserve">Идея </w:t>
      </w:r>
      <w:proofErr w:type="spellStart"/>
      <w:r w:rsidRPr="0072022F">
        <w:rPr>
          <w:rFonts w:ascii="Times New Roman" w:hAnsi="Times New Roman"/>
          <w:i/>
          <w:color w:val="000000"/>
          <w:sz w:val="24"/>
          <w:szCs w:val="24"/>
          <w:lang w:val="ru-RU"/>
        </w:rPr>
        <w:t>гуманитаризации</w:t>
      </w:r>
      <w:proofErr w:type="spellEnd"/>
      <w:r w:rsidRPr="0072022F">
        <w:rPr>
          <w:rFonts w:ascii="Times New Roman" w:hAnsi="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50F6EE1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Идея прикладной направленности</w:t>
      </w:r>
      <w:r w:rsidRPr="0072022F">
        <w:rPr>
          <w:rFonts w:ascii="Times New Roman" w:hAnsi="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2C1954F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Идея экологизации</w:t>
      </w:r>
      <w:r w:rsidRPr="0072022F">
        <w:rPr>
          <w:rFonts w:ascii="Times New Roman" w:hAnsi="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w:t>
      </w:r>
      <w:r w:rsidRPr="0072022F">
        <w:rPr>
          <w:rFonts w:ascii="Times New Roman" w:hAnsi="Times New Roman"/>
          <w:color w:val="000000"/>
          <w:sz w:val="24"/>
          <w:szCs w:val="24"/>
          <w:lang w:val="ru-RU"/>
        </w:rPr>
        <w:lastRenderedPageBreak/>
        <w:t>техники и технологий, а также обсуждения проблем рационального природопользования и экологической безопасности.</w:t>
      </w:r>
    </w:p>
    <w:p w14:paraId="62DDEC7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76C63FF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2E8FD3C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5EBD0B7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156D52E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1E11779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1F261E1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Основными целями изучения физики в общем образовании являются: </w:t>
      </w:r>
    </w:p>
    <w:p w14:paraId="145C6B30" w14:textId="77777777" w:rsidR="00A26E72" w:rsidRPr="0072022F" w:rsidRDefault="00DB790D">
      <w:pPr>
        <w:numPr>
          <w:ilvl w:val="0"/>
          <w:numId w:val="2"/>
        </w:numPr>
        <w:spacing w:after="0" w:line="264" w:lineRule="auto"/>
        <w:jc w:val="both"/>
        <w:rPr>
          <w:sz w:val="24"/>
          <w:szCs w:val="24"/>
          <w:lang w:val="ru-RU"/>
        </w:rPr>
      </w:pPr>
      <w:r w:rsidRPr="0072022F">
        <w:rPr>
          <w:rFonts w:ascii="Times New Roman" w:hAnsi="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3888D154" w14:textId="77777777" w:rsidR="00A26E72" w:rsidRPr="0072022F" w:rsidRDefault="00DB790D">
      <w:pPr>
        <w:numPr>
          <w:ilvl w:val="0"/>
          <w:numId w:val="2"/>
        </w:numPr>
        <w:spacing w:after="0" w:line="264" w:lineRule="auto"/>
        <w:jc w:val="both"/>
        <w:rPr>
          <w:sz w:val="24"/>
          <w:szCs w:val="24"/>
          <w:lang w:val="ru-RU"/>
        </w:rPr>
      </w:pPr>
      <w:r w:rsidRPr="0072022F">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73D34287" w14:textId="77777777" w:rsidR="00A26E72" w:rsidRPr="0072022F" w:rsidRDefault="00DB790D">
      <w:pPr>
        <w:numPr>
          <w:ilvl w:val="0"/>
          <w:numId w:val="2"/>
        </w:numPr>
        <w:spacing w:after="0" w:line="264" w:lineRule="auto"/>
        <w:jc w:val="both"/>
        <w:rPr>
          <w:sz w:val="24"/>
          <w:szCs w:val="24"/>
          <w:lang w:val="ru-RU"/>
        </w:rPr>
      </w:pPr>
      <w:r w:rsidRPr="0072022F">
        <w:rPr>
          <w:rFonts w:ascii="Times New Roman" w:hAnsi="Times New Roman"/>
          <w:color w:val="000000"/>
          <w:sz w:val="24"/>
          <w:szCs w:val="24"/>
          <w:lang w:val="ru-RU"/>
        </w:rPr>
        <w:lastRenderedPageBreak/>
        <w:t>формирование научного мировоззрения как результата изучения основ строения материи и фундаментальных законов физики;</w:t>
      </w:r>
    </w:p>
    <w:p w14:paraId="0AAC2C08" w14:textId="77777777" w:rsidR="00A26E72" w:rsidRPr="0072022F" w:rsidRDefault="00DB790D">
      <w:pPr>
        <w:numPr>
          <w:ilvl w:val="0"/>
          <w:numId w:val="2"/>
        </w:numPr>
        <w:spacing w:after="0" w:line="264" w:lineRule="auto"/>
        <w:jc w:val="both"/>
        <w:rPr>
          <w:sz w:val="24"/>
          <w:szCs w:val="24"/>
          <w:lang w:val="ru-RU"/>
        </w:rPr>
      </w:pPr>
      <w:r w:rsidRPr="0072022F">
        <w:rPr>
          <w:rFonts w:ascii="Times New Roman" w:hAnsi="Times New Roman"/>
          <w:color w:val="000000"/>
          <w:sz w:val="24"/>
          <w:szCs w:val="24"/>
          <w:lang w:val="ru-RU"/>
        </w:rPr>
        <w:t>формирование умений объяснять явления с использованием физических знаний и научных доказательств;</w:t>
      </w:r>
    </w:p>
    <w:p w14:paraId="0A21F378" w14:textId="77777777" w:rsidR="00A26E72" w:rsidRPr="0072022F" w:rsidRDefault="00DB790D">
      <w:pPr>
        <w:numPr>
          <w:ilvl w:val="0"/>
          <w:numId w:val="2"/>
        </w:numPr>
        <w:spacing w:after="0" w:line="264" w:lineRule="auto"/>
        <w:jc w:val="both"/>
        <w:rPr>
          <w:sz w:val="24"/>
          <w:szCs w:val="24"/>
          <w:lang w:val="ru-RU"/>
        </w:rPr>
      </w:pPr>
      <w:r w:rsidRPr="0072022F">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14:paraId="5385FDC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5665F4E4" w14:textId="77777777" w:rsidR="00A26E72" w:rsidRPr="0072022F" w:rsidRDefault="00DB790D">
      <w:pPr>
        <w:numPr>
          <w:ilvl w:val="0"/>
          <w:numId w:val="3"/>
        </w:numPr>
        <w:spacing w:after="0" w:line="264" w:lineRule="auto"/>
        <w:jc w:val="both"/>
        <w:rPr>
          <w:sz w:val="24"/>
          <w:szCs w:val="24"/>
          <w:lang w:val="ru-RU"/>
        </w:rPr>
      </w:pPr>
      <w:r w:rsidRPr="0072022F">
        <w:rPr>
          <w:rFonts w:ascii="Times New Roman" w:hAnsi="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2070A5BF" w14:textId="77777777" w:rsidR="00A26E72" w:rsidRPr="0072022F" w:rsidRDefault="00DB790D">
      <w:pPr>
        <w:numPr>
          <w:ilvl w:val="0"/>
          <w:numId w:val="3"/>
        </w:numPr>
        <w:spacing w:after="0" w:line="264" w:lineRule="auto"/>
        <w:jc w:val="both"/>
        <w:rPr>
          <w:sz w:val="24"/>
          <w:szCs w:val="24"/>
          <w:lang w:val="ru-RU"/>
        </w:rPr>
      </w:pPr>
      <w:r w:rsidRPr="0072022F">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1C935ED7" w14:textId="77777777" w:rsidR="00A26E72" w:rsidRPr="0072022F" w:rsidRDefault="00DB790D">
      <w:pPr>
        <w:numPr>
          <w:ilvl w:val="0"/>
          <w:numId w:val="3"/>
        </w:numPr>
        <w:spacing w:after="0" w:line="264" w:lineRule="auto"/>
        <w:jc w:val="both"/>
        <w:rPr>
          <w:sz w:val="24"/>
          <w:szCs w:val="24"/>
          <w:lang w:val="ru-RU"/>
        </w:rPr>
      </w:pPr>
      <w:r w:rsidRPr="0072022F">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5CAA1866" w14:textId="77777777" w:rsidR="00A26E72" w:rsidRPr="0072022F" w:rsidRDefault="00DB790D">
      <w:pPr>
        <w:numPr>
          <w:ilvl w:val="0"/>
          <w:numId w:val="3"/>
        </w:numPr>
        <w:spacing w:after="0" w:line="264" w:lineRule="auto"/>
        <w:jc w:val="both"/>
        <w:rPr>
          <w:sz w:val="24"/>
          <w:szCs w:val="24"/>
          <w:lang w:val="ru-RU"/>
        </w:rPr>
      </w:pPr>
      <w:r w:rsidRPr="0072022F">
        <w:rPr>
          <w:rFonts w:ascii="Times New Roman" w:hAnsi="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0476E709" w14:textId="77777777" w:rsidR="00A26E72" w:rsidRPr="0072022F" w:rsidRDefault="00DB790D">
      <w:pPr>
        <w:numPr>
          <w:ilvl w:val="0"/>
          <w:numId w:val="3"/>
        </w:numPr>
        <w:spacing w:after="0" w:line="264" w:lineRule="auto"/>
        <w:jc w:val="both"/>
        <w:rPr>
          <w:sz w:val="24"/>
          <w:szCs w:val="24"/>
          <w:lang w:val="ru-RU"/>
        </w:rPr>
      </w:pPr>
      <w:r w:rsidRPr="0072022F">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6089FFE9" w14:textId="77777777" w:rsidR="00A26E72" w:rsidRPr="0072022F" w:rsidRDefault="00DB790D">
      <w:pPr>
        <w:numPr>
          <w:ilvl w:val="0"/>
          <w:numId w:val="3"/>
        </w:numPr>
        <w:spacing w:after="0" w:line="264" w:lineRule="auto"/>
        <w:jc w:val="both"/>
        <w:rPr>
          <w:sz w:val="24"/>
          <w:szCs w:val="24"/>
          <w:lang w:val="ru-RU"/>
        </w:rPr>
      </w:pPr>
      <w:r w:rsidRPr="0072022F">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14:paraId="292B7DF7" w14:textId="094AA675"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w:t>
      </w:r>
      <w:bookmarkStart w:id="1" w:name="490f2411-5974-435e-ac25-4fd30bd3d382"/>
      <w:r w:rsidRPr="0072022F">
        <w:rPr>
          <w:rFonts w:ascii="Times New Roman" w:hAnsi="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1"/>
      <w:r w:rsidRPr="0072022F">
        <w:rPr>
          <w:rFonts w:ascii="Times New Roman" w:hAnsi="Times New Roman"/>
          <w:color w:val="000000"/>
          <w:sz w:val="24"/>
          <w:szCs w:val="24"/>
          <w:lang w:val="ru-RU"/>
        </w:rPr>
        <w:t>‌‌</w:t>
      </w:r>
      <w:r w:rsidR="00CB10D2">
        <w:rPr>
          <w:rFonts w:ascii="Times New Roman" w:hAnsi="Times New Roman"/>
          <w:color w:val="000000"/>
          <w:sz w:val="24"/>
          <w:szCs w:val="24"/>
          <w:lang w:val="ru-RU"/>
        </w:rPr>
        <w:t xml:space="preserve"> Учебный план ОСШ № 96 выделяет на изучение физики в 10 и 11 классах по 34 часа аудиторных занятий и по 34часа  самостоятельной работы.</w:t>
      </w:r>
    </w:p>
    <w:p w14:paraId="048C2AE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1057706F" w14:textId="77777777" w:rsidR="00A26E72" w:rsidRPr="0072022F" w:rsidRDefault="00A26E72">
      <w:pPr>
        <w:rPr>
          <w:sz w:val="24"/>
          <w:szCs w:val="24"/>
          <w:lang w:val="ru-RU"/>
        </w:rPr>
        <w:sectPr w:rsidR="00A26E72" w:rsidRPr="0072022F">
          <w:pgSz w:w="11906" w:h="16383"/>
          <w:pgMar w:top="1134" w:right="850" w:bottom="1134" w:left="1701" w:header="720" w:footer="720" w:gutter="0"/>
          <w:cols w:space="720"/>
        </w:sectPr>
      </w:pPr>
    </w:p>
    <w:p w14:paraId="05811DDB" w14:textId="77777777" w:rsidR="00A26E72" w:rsidRPr="0072022F" w:rsidRDefault="00DB790D">
      <w:pPr>
        <w:spacing w:after="0" w:line="264" w:lineRule="auto"/>
        <w:ind w:left="120"/>
        <w:jc w:val="both"/>
        <w:rPr>
          <w:sz w:val="24"/>
          <w:szCs w:val="24"/>
          <w:lang w:val="ru-RU"/>
        </w:rPr>
      </w:pPr>
      <w:bookmarkStart w:id="2" w:name="_Toc124426195"/>
      <w:bookmarkStart w:id="3" w:name="block-19672032"/>
      <w:bookmarkEnd w:id="0"/>
      <w:bookmarkEnd w:id="2"/>
      <w:r w:rsidRPr="0072022F">
        <w:rPr>
          <w:rFonts w:ascii="Times New Roman" w:hAnsi="Times New Roman"/>
          <w:b/>
          <w:color w:val="000000"/>
          <w:sz w:val="24"/>
          <w:szCs w:val="24"/>
          <w:lang w:val="ru-RU"/>
        </w:rPr>
        <w:lastRenderedPageBreak/>
        <w:t>СОДЕРЖАНИЕ ОБУЧЕ</w:t>
      </w:r>
      <w:bookmarkStart w:id="4" w:name="_GoBack"/>
      <w:bookmarkEnd w:id="4"/>
      <w:r w:rsidRPr="0072022F">
        <w:rPr>
          <w:rFonts w:ascii="Times New Roman" w:hAnsi="Times New Roman"/>
          <w:b/>
          <w:color w:val="000000"/>
          <w:sz w:val="24"/>
          <w:szCs w:val="24"/>
          <w:lang w:val="ru-RU"/>
        </w:rPr>
        <w:t xml:space="preserve">НИЯ </w:t>
      </w:r>
    </w:p>
    <w:p w14:paraId="456311A2" w14:textId="77777777" w:rsidR="00A26E72" w:rsidRPr="0072022F" w:rsidRDefault="00A26E72">
      <w:pPr>
        <w:spacing w:after="0" w:line="264" w:lineRule="auto"/>
        <w:ind w:left="120"/>
        <w:jc w:val="both"/>
        <w:rPr>
          <w:sz w:val="24"/>
          <w:szCs w:val="24"/>
          <w:lang w:val="ru-RU"/>
        </w:rPr>
      </w:pPr>
    </w:p>
    <w:p w14:paraId="04A83ABD"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10 КЛАСС</w:t>
      </w:r>
    </w:p>
    <w:p w14:paraId="44E211B1" w14:textId="77777777" w:rsidR="00A26E72" w:rsidRPr="0072022F" w:rsidRDefault="00A26E72">
      <w:pPr>
        <w:spacing w:after="0" w:line="264" w:lineRule="auto"/>
        <w:ind w:left="120"/>
        <w:jc w:val="both"/>
        <w:rPr>
          <w:sz w:val="24"/>
          <w:szCs w:val="24"/>
          <w:lang w:val="ru-RU"/>
        </w:rPr>
      </w:pPr>
    </w:p>
    <w:p w14:paraId="2FCD9383"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Раздел 1. Физика и методы научного познания</w:t>
      </w:r>
    </w:p>
    <w:p w14:paraId="7CA0C4C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3EA91AD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7877BEA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14:paraId="24DB473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0B471A5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Аналоговые и цифровые измерительные приборы, компьютерные датчики.</w:t>
      </w:r>
    </w:p>
    <w:p w14:paraId="41C93E0A" w14:textId="77777777" w:rsidR="00A26E72" w:rsidRPr="0072022F" w:rsidRDefault="00A26E72">
      <w:pPr>
        <w:spacing w:after="0" w:line="264" w:lineRule="auto"/>
        <w:ind w:left="120"/>
        <w:jc w:val="both"/>
        <w:rPr>
          <w:sz w:val="24"/>
          <w:szCs w:val="24"/>
          <w:lang w:val="ru-RU"/>
        </w:rPr>
      </w:pPr>
    </w:p>
    <w:p w14:paraId="605DCA57"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Раздел 2. Механика</w:t>
      </w:r>
    </w:p>
    <w:p w14:paraId="09285B1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 xml:space="preserve">Тема 1. Кинематика </w:t>
      </w:r>
    </w:p>
    <w:p w14:paraId="6C3BB2B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14:paraId="4943C7C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4854319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60FEC02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Свободное падение. Ускорение свободного падения. </w:t>
      </w:r>
    </w:p>
    <w:p w14:paraId="281E534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2E6DFD6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14:paraId="4C9FF34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2F44928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Модель системы отсчёта, иллюстрация кинематических характеристик движения.</w:t>
      </w:r>
    </w:p>
    <w:p w14:paraId="74B5430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Преобразование движений с использованием простых механизмов. </w:t>
      </w:r>
    </w:p>
    <w:p w14:paraId="68D9D13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Падение тел в воздухе и в разреженном пространстве. </w:t>
      </w:r>
    </w:p>
    <w:p w14:paraId="073C0B1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14:paraId="2583331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Измерение ускорения свободного падения.</w:t>
      </w:r>
    </w:p>
    <w:p w14:paraId="354C1E9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Направление скорости при движении по окружности.</w:t>
      </w:r>
    </w:p>
    <w:p w14:paraId="443DB4B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0E4B672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Изучение неравномерного движения с целью определения мгновенной скорости.</w:t>
      </w:r>
    </w:p>
    <w:p w14:paraId="7DC0978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60832DB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Изучение движения шарика в вязкой жидкости.</w:t>
      </w:r>
    </w:p>
    <w:p w14:paraId="237E1E4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Изучение движения тела, брошенного горизонтально.</w:t>
      </w:r>
    </w:p>
    <w:p w14:paraId="385B436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2. Динамика</w:t>
      </w:r>
    </w:p>
    <w:p w14:paraId="2034E10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14:paraId="27AA1FB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14:paraId="448E81B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Закон всемирного тяготения. Сила тяжести. Первая космическая скорость. </w:t>
      </w:r>
    </w:p>
    <w:p w14:paraId="2A13676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Сила упругости. Закон Гука. Вес тела.</w:t>
      </w:r>
    </w:p>
    <w:p w14:paraId="4573BCE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0422D0E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Поступательное и вращательное движение абсолютно твёрдого тела.</w:t>
      </w:r>
    </w:p>
    <w:p w14:paraId="46B3C48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14:paraId="7986DD0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14:paraId="45DB71E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0EAC67B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Явление инерции.</w:t>
      </w:r>
    </w:p>
    <w:p w14:paraId="0714441C" w14:textId="77777777" w:rsidR="00A26E72" w:rsidRPr="0072022F" w:rsidRDefault="00DB790D">
      <w:pPr>
        <w:spacing w:after="0" w:line="264" w:lineRule="auto"/>
        <w:ind w:firstLine="600"/>
        <w:jc w:val="both"/>
        <w:rPr>
          <w:sz w:val="24"/>
          <w:szCs w:val="24"/>
          <w:lang w:val="ru-RU"/>
        </w:rPr>
      </w:pPr>
      <w:proofErr w:type="gramStart"/>
      <w:r w:rsidRPr="0072022F">
        <w:rPr>
          <w:rFonts w:ascii="Times New Roman" w:hAnsi="Times New Roman"/>
          <w:color w:val="000000"/>
          <w:sz w:val="24"/>
          <w:szCs w:val="24"/>
          <w:lang w:val="ru-RU"/>
        </w:rPr>
        <w:t>Сравнение масс</w:t>
      </w:r>
      <w:proofErr w:type="gramEnd"/>
      <w:r w:rsidRPr="0072022F">
        <w:rPr>
          <w:rFonts w:ascii="Times New Roman" w:hAnsi="Times New Roman"/>
          <w:color w:val="000000"/>
          <w:sz w:val="24"/>
          <w:szCs w:val="24"/>
          <w:lang w:val="ru-RU"/>
        </w:rPr>
        <w:t xml:space="preserve"> взаимодействующих тел.</w:t>
      </w:r>
    </w:p>
    <w:p w14:paraId="2F858B1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Второй закон Ньютона.</w:t>
      </w:r>
    </w:p>
    <w:p w14:paraId="3136A01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Измерение сил.</w:t>
      </w:r>
    </w:p>
    <w:p w14:paraId="17A77F6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Сложение сил.</w:t>
      </w:r>
    </w:p>
    <w:p w14:paraId="0FD0248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Зависимость силы упругости от деформации.</w:t>
      </w:r>
    </w:p>
    <w:p w14:paraId="3F1553A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Невесомость. Вес тела при ускоренном подъёме и падении.</w:t>
      </w:r>
    </w:p>
    <w:p w14:paraId="303667D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Сравнение сил трения покоя, качения и скольжения.</w:t>
      </w:r>
    </w:p>
    <w:p w14:paraId="323A4B7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Условия равновесия твёрдого тела. Виды равновесия.</w:t>
      </w:r>
    </w:p>
    <w:p w14:paraId="016EF6F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1904510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Изучение движения бруска по наклонной плоскости.</w:t>
      </w:r>
    </w:p>
    <w:p w14:paraId="55A5F68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14:paraId="5AEE7A3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условий равновесия твёрдого тела, имеющего ось вращения.</w:t>
      </w:r>
    </w:p>
    <w:p w14:paraId="09D416F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3. Законы сохранения в механике</w:t>
      </w:r>
    </w:p>
    <w:p w14:paraId="2882641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2D46961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Работа силы. Мощность силы.</w:t>
      </w:r>
    </w:p>
    <w:p w14:paraId="07F8614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14:paraId="5EB966E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09AD2135" w14:textId="77777777" w:rsidR="00A26E72" w:rsidRPr="00E10C17"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Потенциальные и </w:t>
      </w:r>
      <w:proofErr w:type="spellStart"/>
      <w:r w:rsidRPr="0072022F">
        <w:rPr>
          <w:rFonts w:ascii="Times New Roman" w:hAnsi="Times New Roman"/>
          <w:color w:val="000000"/>
          <w:sz w:val="24"/>
          <w:szCs w:val="24"/>
          <w:lang w:val="ru-RU"/>
        </w:rPr>
        <w:t>непотенциальные</w:t>
      </w:r>
      <w:proofErr w:type="spellEnd"/>
      <w:r w:rsidRPr="0072022F">
        <w:rPr>
          <w:rFonts w:ascii="Times New Roman" w:hAnsi="Times New Roman"/>
          <w:color w:val="000000"/>
          <w:sz w:val="24"/>
          <w:szCs w:val="24"/>
          <w:lang w:val="ru-RU"/>
        </w:rPr>
        <w:t xml:space="preserve"> силы. Связь работы </w:t>
      </w:r>
      <w:proofErr w:type="spellStart"/>
      <w:r w:rsidRPr="0072022F">
        <w:rPr>
          <w:rFonts w:ascii="Times New Roman" w:hAnsi="Times New Roman"/>
          <w:color w:val="000000"/>
          <w:sz w:val="24"/>
          <w:szCs w:val="24"/>
          <w:lang w:val="ru-RU"/>
        </w:rPr>
        <w:t>непотенциальных</w:t>
      </w:r>
      <w:proofErr w:type="spellEnd"/>
      <w:r w:rsidRPr="0072022F">
        <w:rPr>
          <w:rFonts w:ascii="Times New Roman" w:hAnsi="Times New Roman"/>
          <w:color w:val="000000"/>
          <w:sz w:val="24"/>
          <w:szCs w:val="24"/>
          <w:lang w:val="ru-RU"/>
        </w:rPr>
        <w:t xml:space="preserve"> сил с изменением механической энергии системы тел. </w:t>
      </w:r>
      <w:r w:rsidRPr="00E10C17">
        <w:rPr>
          <w:rFonts w:ascii="Times New Roman" w:hAnsi="Times New Roman"/>
          <w:color w:val="000000"/>
          <w:sz w:val="24"/>
          <w:szCs w:val="24"/>
          <w:lang w:val="ru-RU"/>
        </w:rPr>
        <w:t>Закон сохранения механической энергии.</w:t>
      </w:r>
    </w:p>
    <w:p w14:paraId="51DFA2B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Упругие и неупругие столкновения.</w:t>
      </w:r>
    </w:p>
    <w:p w14:paraId="0B71B2E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14:paraId="23E9F84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61E68EE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Закон сохранения импульса.</w:t>
      </w:r>
    </w:p>
    <w:p w14:paraId="6504852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Реактивное движение.</w:t>
      </w:r>
    </w:p>
    <w:p w14:paraId="797568E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Переход потенциальной энергии в кинетическую и обратно.</w:t>
      </w:r>
    </w:p>
    <w:p w14:paraId="2846858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347CEEE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 xml:space="preserve">Изучение абсолютно неупругого удара с помощью двух одинаковых нитяных маятников. </w:t>
      </w:r>
    </w:p>
    <w:p w14:paraId="37E5AE2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14:paraId="01568AF3" w14:textId="77777777" w:rsidR="00A26E72" w:rsidRPr="0072022F" w:rsidRDefault="00A26E72">
      <w:pPr>
        <w:spacing w:after="0" w:line="264" w:lineRule="auto"/>
        <w:ind w:left="120"/>
        <w:jc w:val="both"/>
        <w:rPr>
          <w:sz w:val="24"/>
          <w:szCs w:val="24"/>
          <w:lang w:val="ru-RU"/>
        </w:rPr>
      </w:pPr>
    </w:p>
    <w:p w14:paraId="701D4705"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Раздел 3. Молекулярная физика и термодинамика</w:t>
      </w:r>
    </w:p>
    <w:p w14:paraId="2E3A743E" w14:textId="77777777" w:rsidR="00A26E72" w:rsidRPr="00E10C17"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 xml:space="preserve">Тема 1. </w:t>
      </w:r>
      <w:r w:rsidRPr="00E10C17">
        <w:rPr>
          <w:rFonts w:ascii="Times New Roman" w:hAnsi="Times New Roman"/>
          <w:b/>
          <w:i/>
          <w:color w:val="000000"/>
          <w:sz w:val="24"/>
          <w:szCs w:val="24"/>
          <w:lang w:val="ru-RU"/>
        </w:rPr>
        <w:t>Основы молекулярно-кинетической теории</w:t>
      </w:r>
    </w:p>
    <w:p w14:paraId="138A436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3A4931F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Тепловое равновесие. Температура и её измерение. Шкала температур Цельсия. </w:t>
      </w:r>
    </w:p>
    <w:p w14:paraId="250FBA1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72022F">
        <w:rPr>
          <w:rFonts w:ascii="Times New Roman" w:hAnsi="Times New Roman"/>
          <w:color w:val="000000"/>
          <w:sz w:val="24"/>
          <w:szCs w:val="24"/>
          <w:lang w:val="ru-RU"/>
        </w:rPr>
        <w:t>Клапейрона</w:t>
      </w:r>
      <w:proofErr w:type="spellEnd"/>
      <w:r w:rsidRPr="0072022F">
        <w:rPr>
          <w:rFonts w:ascii="Times New Roman" w:hAnsi="Times New Roman"/>
          <w:color w:val="000000"/>
          <w:sz w:val="24"/>
          <w:szCs w:val="24"/>
          <w:lang w:val="ru-RU"/>
        </w:rPr>
        <w:t xml:space="preserve">. Закон Дальтона. </w:t>
      </w:r>
      <w:proofErr w:type="spellStart"/>
      <w:r w:rsidRPr="0072022F">
        <w:rPr>
          <w:rFonts w:ascii="Times New Roman" w:hAnsi="Times New Roman"/>
          <w:color w:val="000000"/>
          <w:sz w:val="24"/>
          <w:szCs w:val="24"/>
          <w:lang w:val="ru-RU"/>
        </w:rPr>
        <w:t>Изопроцессы</w:t>
      </w:r>
      <w:proofErr w:type="spellEnd"/>
      <w:r w:rsidRPr="0072022F">
        <w:rPr>
          <w:rFonts w:ascii="Times New Roman" w:hAnsi="Times New Roman"/>
          <w:color w:val="000000"/>
          <w:sz w:val="24"/>
          <w:szCs w:val="24"/>
          <w:lang w:val="ru-RU"/>
        </w:rPr>
        <w:t xml:space="preserve"> в идеальном газе с постоянным количеством вещества. Графическое представление </w:t>
      </w:r>
      <w:proofErr w:type="spellStart"/>
      <w:r w:rsidRPr="0072022F">
        <w:rPr>
          <w:rFonts w:ascii="Times New Roman" w:hAnsi="Times New Roman"/>
          <w:color w:val="000000"/>
          <w:sz w:val="24"/>
          <w:szCs w:val="24"/>
          <w:lang w:val="ru-RU"/>
        </w:rPr>
        <w:t>изопроцессов</w:t>
      </w:r>
      <w:proofErr w:type="spellEnd"/>
      <w:r w:rsidRPr="0072022F">
        <w:rPr>
          <w:rFonts w:ascii="Times New Roman" w:hAnsi="Times New Roman"/>
          <w:color w:val="000000"/>
          <w:sz w:val="24"/>
          <w:szCs w:val="24"/>
          <w:lang w:val="ru-RU"/>
        </w:rPr>
        <w:t xml:space="preserve">: изотерма, изохора, изобара. </w:t>
      </w:r>
    </w:p>
    <w:p w14:paraId="6763A00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термометр, барометр.</w:t>
      </w:r>
    </w:p>
    <w:p w14:paraId="73FF474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235DFF4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14:paraId="68171F2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Опыты по диффузии жидкостей и газов. </w:t>
      </w:r>
    </w:p>
    <w:p w14:paraId="5A123B1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Модель броуновского движения. </w:t>
      </w:r>
    </w:p>
    <w:p w14:paraId="0872804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Модель опыта Штерна.</w:t>
      </w:r>
    </w:p>
    <w:p w14:paraId="2BAF2AB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Опыты, доказывающие существование межмолекулярного взаимодействия.</w:t>
      </w:r>
    </w:p>
    <w:p w14:paraId="7A064D9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Модель, иллюстрирующая природу давления газа на стенки сосуда.</w:t>
      </w:r>
    </w:p>
    <w:p w14:paraId="5EDAE8D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Опыты, иллюстрирующие уравнение состояния идеального газа, </w:t>
      </w:r>
      <w:proofErr w:type="spellStart"/>
      <w:r w:rsidRPr="0072022F">
        <w:rPr>
          <w:rFonts w:ascii="Times New Roman" w:hAnsi="Times New Roman"/>
          <w:color w:val="000000"/>
          <w:sz w:val="24"/>
          <w:szCs w:val="24"/>
          <w:lang w:val="ru-RU"/>
        </w:rPr>
        <w:t>изопроцессы</w:t>
      </w:r>
      <w:proofErr w:type="spellEnd"/>
      <w:r w:rsidRPr="0072022F">
        <w:rPr>
          <w:rFonts w:ascii="Times New Roman" w:hAnsi="Times New Roman"/>
          <w:color w:val="000000"/>
          <w:sz w:val="24"/>
          <w:szCs w:val="24"/>
          <w:lang w:val="ru-RU"/>
        </w:rPr>
        <w:t>.</w:t>
      </w:r>
    </w:p>
    <w:p w14:paraId="0F23D52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6CB415F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14:paraId="53BBDA2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зависимости между параметрами состояния разреженного газа.</w:t>
      </w:r>
    </w:p>
    <w:p w14:paraId="68AC1AB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2. Основы термодинамики</w:t>
      </w:r>
    </w:p>
    <w:p w14:paraId="2D8B0DC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4A9C061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Понятие об адиабатном процессе. Первый закон термодинамики. Применение первого закона термодинамики к </w:t>
      </w:r>
      <w:proofErr w:type="spellStart"/>
      <w:r w:rsidRPr="0072022F">
        <w:rPr>
          <w:rFonts w:ascii="Times New Roman" w:hAnsi="Times New Roman"/>
          <w:color w:val="000000"/>
          <w:sz w:val="24"/>
          <w:szCs w:val="24"/>
          <w:lang w:val="ru-RU"/>
        </w:rPr>
        <w:t>изопроцессам</w:t>
      </w:r>
      <w:proofErr w:type="spellEnd"/>
      <w:r w:rsidRPr="0072022F">
        <w:rPr>
          <w:rFonts w:ascii="Times New Roman" w:hAnsi="Times New Roman"/>
          <w:color w:val="000000"/>
          <w:sz w:val="24"/>
          <w:szCs w:val="24"/>
          <w:lang w:val="ru-RU"/>
        </w:rPr>
        <w:t>. Графическая интерпретация работы газа.</w:t>
      </w:r>
    </w:p>
    <w:p w14:paraId="5EA3BF0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Второй закон термодинамики. Необратимость процессов в природе.</w:t>
      </w:r>
    </w:p>
    <w:p w14:paraId="4AE3913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1746842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14:paraId="0748CD9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lastRenderedPageBreak/>
        <w:t>Демонстрации</w:t>
      </w:r>
    </w:p>
    <w:p w14:paraId="0F03281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72022F">
        <w:rPr>
          <w:rFonts w:ascii="Times New Roman" w:hAnsi="Times New Roman"/>
          <w:color w:val="000000"/>
          <w:sz w:val="24"/>
          <w:szCs w:val="24"/>
          <w:lang w:val="ru-RU"/>
        </w:rPr>
        <w:t>видеодемонстрация</w:t>
      </w:r>
      <w:proofErr w:type="spellEnd"/>
      <w:r w:rsidRPr="0072022F">
        <w:rPr>
          <w:rFonts w:ascii="Times New Roman" w:hAnsi="Times New Roman"/>
          <w:color w:val="000000"/>
          <w:sz w:val="24"/>
          <w:szCs w:val="24"/>
          <w:lang w:val="ru-RU"/>
        </w:rPr>
        <w:t xml:space="preserve">). </w:t>
      </w:r>
    </w:p>
    <w:p w14:paraId="0726C4B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Изменение внутренней энергии (температуры) тела при теплопередаче.</w:t>
      </w:r>
    </w:p>
    <w:p w14:paraId="755574B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Опыт по адиабатному расширению воздуха (опыт с воздушным огнивом).</w:t>
      </w:r>
    </w:p>
    <w:p w14:paraId="6A6AD72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Модели паровой турбины, двигателя внутреннего сгорания, реактивного двигателя.</w:t>
      </w:r>
    </w:p>
    <w:p w14:paraId="1FCD1B8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1AA60FD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Измерение удельной теплоёмкости.</w:t>
      </w:r>
    </w:p>
    <w:p w14:paraId="6FBB7AD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3. Агрегатные состояния вещества. Фазовые переходы</w:t>
      </w:r>
    </w:p>
    <w:p w14:paraId="0665212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70B5260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70811DC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Уравнение теплового баланса.</w:t>
      </w:r>
    </w:p>
    <w:p w14:paraId="24614F7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443243C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575FD27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Свойства насыщенных паров.</w:t>
      </w:r>
    </w:p>
    <w:p w14:paraId="1219BB2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Кипение при пониженном давлении.</w:t>
      </w:r>
    </w:p>
    <w:p w14:paraId="002EA40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Способы измерения влажности.</w:t>
      </w:r>
    </w:p>
    <w:p w14:paraId="1857BC5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нагревания и плавления кристаллического вещества.</w:t>
      </w:r>
    </w:p>
    <w:p w14:paraId="78E0617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Демонстрация кристаллов.</w:t>
      </w:r>
    </w:p>
    <w:p w14:paraId="53080BF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76C0112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Измерение относительной влажности воздуха.</w:t>
      </w:r>
    </w:p>
    <w:p w14:paraId="415F83ED" w14:textId="77777777" w:rsidR="00A26E72" w:rsidRPr="0072022F" w:rsidRDefault="00A26E72">
      <w:pPr>
        <w:spacing w:after="0" w:line="264" w:lineRule="auto"/>
        <w:ind w:left="120"/>
        <w:jc w:val="both"/>
        <w:rPr>
          <w:sz w:val="24"/>
          <w:szCs w:val="24"/>
          <w:lang w:val="ru-RU"/>
        </w:rPr>
      </w:pPr>
    </w:p>
    <w:p w14:paraId="0854E4C2"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Раздел 4. Электродинамика</w:t>
      </w:r>
    </w:p>
    <w:p w14:paraId="3BD888C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1. Электростатика</w:t>
      </w:r>
    </w:p>
    <w:p w14:paraId="7D04B4E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389DD87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1A871EE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4CBA836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14:paraId="2A4FD25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53446DB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03316B0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Устройство и принцип действия электрометра.</w:t>
      </w:r>
    </w:p>
    <w:p w14:paraId="19E3E72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Взаимодействие наэлектризованных тел.</w:t>
      </w:r>
    </w:p>
    <w:p w14:paraId="572877F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Электрическое поле заряженных тел.</w:t>
      </w:r>
    </w:p>
    <w:p w14:paraId="468E848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Проводники в электростатическом поле.</w:t>
      </w:r>
    </w:p>
    <w:p w14:paraId="647E6A4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Электростатическая защита.</w:t>
      </w:r>
    </w:p>
    <w:p w14:paraId="60BF498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Диэлектрики в электростатическом поле.</w:t>
      </w:r>
    </w:p>
    <w:p w14:paraId="2575B5C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14:paraId="2FCBBAC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Энергия заряженного конденсатора.</w:t>
      </w:r>
    </w:p>
    <w:p w14:paraId="35C87D0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6771DD4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Измерение электроёмкости конденсатора.</w:t>
      </w:r>
    </w:p>
    <w:p w14:paraId="16437F5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2. Постоянный электрический ток. Токи в различных средах</w:t>
      </w:r>
    </w:p>
    <w:p w14:paraId="3678A7B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14:paraId="4DC7B88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Напряжение. Закон Ома для участка цепи. </w:t>
      </w:r>
    </w:p>
    <w:p w14:paraId="01FFF09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52BD6B8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Работа электрического тока. Закон Джоуля–Ленца. Мощность электрического тока. </w:t>
      </w:r>
    </w:p>
    <w:p w14:paraId="47D30D5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06B461C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14:paraId="5118FE7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Электрический ток в вакууме. Свойства электронных пучков.</w:t>
      </w:r>
    </w:p>
    <w:p w14:paraId="46E6106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Полупроводники. Собственная и примесная проводимость полупроводников. Свойства </w:t>
      </w:r>
      <w:r w:rsidRPr="0072022F">
        <w:rPr>
          <w:rFonts w:ascii="Times New Roman" w:hAnsi="Times New Roman"/>
          <w:color w:val="000000"/>
          <w:sz w:val="24"/>
          <w:szCs w:val="24"/>
        </w:rPr>
        <w:t>p</w:t>
      </w:r>
      <w:r w:rsidRPr="0072022F">
        <w:rPr>
          <w:rFonts w:ascii="Times New Roman" w:hAnsi="Times New Roman"/>
          <w:color w:val="000000"/>
          <w:sz w:val="24"/>
          <w:szCs w:val="24"/>
          <w:lang w:val="ru-RU"/>
        </w:rPr>
        <w:t>–</w:t>
      </w:r>
      <w:r w:rsidRPr="0072022F">
        <w:rPr>
          <w:rFonts w:ascii="Times New Roman" w:hAnsi="Times New Roman"/>
          <w:color w:val="000000"/>
          <w:sz w:val="24"/>
          <w:szCs w:val="24"/>
        </w:rPr>
        <w:t>n</w:t>
      </w:r>
      <w:r w:rsidRPr="0072022F">
        <w:rPr>
          <w:rFonts w:ascii="Times New Roman" w:hAnsi="Times New Roman"/>
          <w:color w:val="000000"/>
          <w:sz w:val="24"/>
          <w:szCs w:val="24"/>
          <w:lang w:val="ru-RU"/>
        </w:rPr>
        <w:t>-перехода. Полупроводниковые приборы.</w:t>
      </w:r>
    </w:p>
    <w:p w14:paraId="030F8FE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14:paraId="0710D7B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14:paraId="2C2FEA1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45351D3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21AE848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Измерение силы тока и напряжения.</w:t>
      </w:r>
    </w:p>
    <w:p w14:paraId="3F1F4AB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14:paraId="2E83461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Смешанное соединение проводников.</w:t>
      </w:r>
    </w:p>
    <w:p w14:paraId="7D24F63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14:paraId="0E065A4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Зависимость сопротивления металлов от температуры.</w:t>
      </w:r>
    </w:p>
    <w:p w14:paraId="24C0FAA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Проводимость электролитов.</w:t>
      </w:r>
    </w:p>
    <w:p w14:paraId="1A5BC0D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Искровой разряд и проводимость воздуха.</w:t>
      </w:r>
    </w:p>
    <w:p w14:paraId="4D02B7F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Односторонняя проводимость диода.</w:t>
      </w:r>
    </w:p>
    <w:p w14:paraId="7C58B58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7239EA3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Изучение смешанного соединения резисторов.</w:t>
      </w:r>
    </w:p>
    <w:p w14:paraId="32DB33E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14:paraId="1E62B20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Наблюдение электролиза.</w:t>
      </w:r>
    </w:p>
    <w:p w14:paraId="4B54AE9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Межпредметные связи</w:t>
      </w:r>
    </w:p>
    <w:p w14:paraId="0ABA3D2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25C8F5C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Межпредметные понятия</w:t>
      </w:r>
      <w:r w:rsidRPr="0072022F">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988DF3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Математика:</w:t>
      </w:r>
      <w:r w:rsidRPr="0072022F">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02E8A66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Биология:</w:t>
      </w:r>
      <w:r w:rsidRPr="0072022F">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3244EB0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Химия:</w:t>
      </w:r>
      <w:r w:rsidRPr="0072022F">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18F9401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География:</w:t>
      </w:r>
      <w:r w:rsidRPr="0072022F">
        <w:rPr>
          <w:rFonts w:ascii="Times New Roman" w:hAnsi="Times New Roman"/>
          <w:color w:val="000000"/>
          <w:sz w:val="24"/>
          <w:szCs w:val="24"/>
          <w:lang w:val="ru-RU"/>
        </w:rPr>
        <w:t xml:space="preserve"> влажность воздуха, ветры, барометр, термометр.</w:t>
      </w:r>
    </w:p>
    <w:p w14:paraId="2D1B927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Технология:</w:t>
      </w:r>
      <w:r w:rsidRPr="0072022F">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15CE7AE2" w14:textId="77777777" w:rsidR="00A26E72" w:rsidRPr="0072022F" w:rsidRDefault="00A26E72">
      <w:pPr>
        <w:spacing w:after="0" w:line="264" w:lineRule="auto"/>
        <w:ind w:left="120"/>
        <w:jc w:val="both"/>
        <w:rPr>
          <w:sz w:val="24"/>
          <w:szCs w:val="24"/>
          <w:lang w:val="ru-RU"/>
        </w:rPr>
      </w:pPr>
    </w:p>
    <w:p w14:paraId="2D4CE48E"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11 КЛАСС</w:t>
      </w:r>
    </w:p>
    <w:p w14:paraId="79E8D4C1" w14:textId="77777777" w:rsidR="00A26E72" w:rsidRPr="0072022F" w:rsidRDefault="00A26E72">
      <w:pPr>
        <w:spacing w:after="0" w:line="264" w:lineRule="auto"/>
        <w:ind w:left="120"/>
        <w:jc w:val="both"/>
        <w:rPr>
          <w:sz w:val="24"/>
          <w:szCs w:val="24"/>
          <w:lang w:val="ru-RU"/>
        </w:rPr>
      </w:pPr>
    </w:p>
    <w:p w14:paraId="7436E0A7"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Раздел 4. Электродинамика</w:t>
      </w:r>
    </w:p>
    <w:p w14:paraId="7855604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3. Магнитное поле. Электромагнитная индукция</w:t>
      </w:r>
    </w:p>
    <w:p w14:paraId="7E5B562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11046E8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72112DF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Сила Ампера, её модуль и направление.</w:t>
      </w:r>
    </w:p>
    <w:p w14:paraId="181C954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14:paraId="1B96874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78D160A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14:paraId="1375ABA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Правило Ленца.</w:t>
      </w:r>
    </w:p>
    <w:p w14:paraId="2447F0E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14:paraId="76F28F3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Энергия магнитного поля катушки с током.</w:t>
      </w:r>
    </w:p>
    <w:p w14:paraId="526CDFA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Электромагнитное поле.</w:t>
      </w:r>
    </w:p>
    <w:p w14:paraId="35CD368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1CB1B49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686A76C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Опыт Эрстеда. </w:t>
      </w:r>
    </w:p>
    <w:p w14:paraId="575C5DC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Отклонение электронного пучка магнитным полем. </w:t>
      </w:r>
    </w:p>
    <w:p w14:paraId="0D877EA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Линии индукции магнитного поля.</w:t>
      </w:r>
    </w:p>
    <w:p w14:paraId="2213A0B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Взаимодействие двух проводников с током.</w:t>
      </w:r>
    </w:p>
    <w:p w14:paraId="66088B1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Сила Ампера.</w:t>
      </w:r>
    </w:p>
    <w:p w14:paraId="70CC63D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Действие силы Лоренца на ионы электролита.</w:t>
      </w:r>
    </w:p>
    <w:p w14:paraId="6C20212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Явление электромагнитной индукции. </w:t>
      </w:r>
    </w:p>
    <w:p w14:paraId="27A599F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Правило Ленца.</w:t>
      </w:r>
    </w:p>
    <w:p w14:paraId="17111BE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14:paraId="0668787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Явление самоиндукции.</w:t>
      </w:r>
    </w:p>
    <w:p w14:paraId="70E11C6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070B92B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Изучение магнитного поля катушки с током.</w:t>
      </w:r>
    </w:p>
    <w:p w14:paraId="6207E3D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действия постоянного магнита на рамку с током.</w:t>
      </w:r>
    </w:p>
    <w:p w14:paraId="63BBE6B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явления электромагнитной индукции.</w:t>
      </w:r>
    </w:p>
    <w:p w14:paraId="3A8F3594" w14:textId="77777777" w:rsidR="00A26E72" w:rsidRPr="0072022F" w:rsidRDefault="00A26E72">
      <w:pPr>
        <w:spacing w:after="0" w:line="264" w:lineRule="auto"/>
        <w:ind w:left="120"/>
        <w:jc w:val="both"/>
        <w:rPr>
          <w:sz w:val="24"/>
          <w:szCs w:val="24"/>
          <w:lang w:val="ru-RU"/>
        </w:rPr>
      </w:pPr>
    </w:p>
    <w:p w14:paraId="23073799" w14:textId="77777777" w:rsidR="00A26E72" w:rsidRPr="00E10C17"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 xml:space="preserve">Раздел 5. </w:t>
      </w:r>
      <w:r w:rsidRPr="00E10C17">
        <w:rPr>
          <w:rFonts w:ascii="Times New Roman" w:hAnsi="Times New Roman"/>
          <w:b/>
          <w:color w:val="000000"/>
          <w:sz w:val="24"/>
          <w:szCs w:val="24"/>
          <w:lang w:val="ru-RU"/>
        </w:rPr>
        <w:t>Колебания и волны</w:t>
      </w:r>
    </w:p>
    <w:p w14:paraId="66ECB15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1. Механические и электромагнитные колебания</w:t>
      </w:r>
    </w:p>
    <w:p w14:paraId="215C186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6520A09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2FBDF97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2618ACB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1BA7AC5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0A8AA19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14:paraId="036571C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65CB807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14:paraId="4B0B470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затухающих колебаний.</w:t>
      </w:r>
    </w:p>
    <w:p w14:paraId="0AB047B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свойств вынужденных колебаний.</w:t>
      </w:r>
    </w:p>
    <w:p w14:paraId="27BCC4A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Наблюдение резонанса. </w:t>
      </w:r>
    </w:p>
    <w:p w14:paraId="0FCFF2F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Свободные электромагнитные колебания.</w:t>
      </w:r>
    </w:p>
    <w:p w14:paraId="37A9849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14:paraId="7D51576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14:paraId="3493A2A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Модель линии электропередачи.</w:t>
      </w:r>
    </w:p>
    <w:p w14:paraId="1ED3A10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37D58AD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зависимости периода малых колебаний груза на нити от длины нити и массы груза.</w:t>
      </w:r>
    </w:p>
    <w:p w14:paraId="163D541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14:paraId="49D0EB3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2. Механические и электромагнитные волны</w:t>
      </w:r>
    </w:p>
    <w:p w14:paraId="6EDBD75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02E23B2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Звук. Скорость звука. Громкость звука. Высота тона. Тембр звука.</w:t>
      </w:r>
    </w:p>
    <w:p w14:paraId="3C04AA9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72022F">
        <w:rPr>
          <w:rFonts w:ascii="Times New Roman" w:hAnsi="Times New Roman"/>
          <w:color w:val="000000"/>
          <w:sz w:val="24"/>
          <w:szCs w:val="24"/>
        </w:rPr>
        <w:t>E</w:t>
      </w:r>
      <w:r w:rsidRPr="0072022F">
        <w:rPr>
          <w:rFonts w:ascii="Times New Roman" w:hAnsi="Times New Roman"/>
          <w:color w:val="000000"/>
          <w:sz w:val="24"/>
          <w:szCs w:val="24"/>
          <w:lang w:val="ru-RU"/>
        </w:rPr>
        <w:t xml:space="preserve">, </w:t>
      </w:r>
      <w:r w:rsidRPr="0072022F">
        <w:rPr>
          <w:rFonts w:ascii="Times New Roman" w:hAnsi="Times New Roman"/>
          <w:color w:val="000000"/>
          <w:sz w:val="24"/>
          <w:szCs w:val="24"/>
        </w:rPr>
        <w:t>B</w:t>
      </w:r>
      <w:r w:rsidRPr="0072022F">
        <w:rPr>
          <w:rFonts w:ascii="Times New Roman" w:hAnsi="Times New Roman"/>
          <w:color w:val="000000"/>
          <w:sz w:val="24"/>
          <w:szCs w:val="24"/>
          <w:lang w:val="ru-RU"/>
        </w:rPr>
        <w:t xml:space="preserve">, </w:t>
      </w:r>
      <w:r w:rsidRPr="0072022F">
        <w:rPr>
          <w:rFonts w:ascii="Times New Roman" w:hAnsi="Times New Roman"/>
          <w:color w:val="000000"/>
          <w:sz w:val="24"/>
          <w:szCs w:val="24"/>
        </w:rPr>
        <w:t>V</w:t>
      </w:r>
      <w:r w:rsidRPr="0072022F">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1A10ADF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14:paraId="0CEE77B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Принципы радиосвязи и телевидения. Радиолокация.</w:t>
      </w:r>
    </w:p>
    <w:p w14:paraId="33731D3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Электромагнитное загрязнение окружающей среды.</w:t>
      </w:r>
    </w:p>
    <w:p w14:paraId="6234A53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18B4025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4CCA434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Образование и распространение поперечных и продольных волн.</w:t>
      </w:r>
    </w:p>
    <w:p w14:paraId="0684EBA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Колеблющееся тело как источник звука.</w:t>
      </w:r>
    </w:p>
    <w:p w14:paraId="3451BAE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отражения и преломления механических волн.</w:t>
      </w:r>
    </w:p>
    <w:p w14:paraId="3E7C7AE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интерференции и дифракции механических волн.</w:t>
      </w:r>
    </w:p>
    <w:p w14:paraId="4883A5D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Звуковой резонанс.</w:t>
      </w:r>
    </w:p>
    <w:p w14:paraId="7D7F071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14:paraId="0D400E9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14:paraId="6D7BAB6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3. Оптика</w:t>
      </w:r>
    </w:p>
    <w:p w14:paraId="3C6BDA1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14:paraId="1099D95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14:paraId="7934325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627C8CA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Дисперсия света. Сложный состав белого света. Цвет.</w:t>
      </w:r>
    </w:p>
    <w:p w14:paraId="5F2D849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70437F9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Пределы применимости геометрической оптики.</w:t>
      </w:r>
    </w:p>
    <w:p w14:paraId="6882F10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0264F79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767B9DE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Поляризация света.</w:t>
      </w:r>
    </w:p>
    <w:p w14:paraId="7F662B7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0D9D948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71589A7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Прямолинейное распространение, отражение и преломление света. Оптические приборы.</w:t>
      </w:r>
    </w:p>
    <w:p w14:paraId="6F2BD99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Полное внутреннее отражение. Модель </w:t>
      </w:r>
      <w:proofErr w:type="spellStart"/>
      <w:r w:rsidRPr="0072022F">
        <w:rPr>
          <w:rFonts w:ascii="Times New Roman" w:hAnsi="Times New Roman"/>
          <w:color w:val="000000"/>
          <w:sz w:val="24"/>
          <w:szCs w:val="24"/>
          <w:lang w:val="ru-RU"/>
        </w:rPr>
        <w:t>световода</w:t>
      </w:r>
      <w:proofErr w:type="spellEnd"/>
      <w:r w:rsidRPr="0072022F">
        <w:rPr>
          <w:rFonts w:ascii="Times New Roman" w:hAnsi="Times New Roman"/>
          <w:color w:val="000000"/>
          <w:sz w:val="24"/>
          <w:szCs w:val="24"/>
          <w:lang w:val="ru-RU"/>
        </w:rPr>
        <w:t>.</w:t>
      </w:r>
    </w:p>
    <w:p w14:paraId="004785F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свойств изображений в линзах.</w:t>
      </w:r>
    </w:p>
    <w:p w14:paraId="52EA53C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Модели микроскопа, телескопа.</w:t>
      </w:r>
    </w:p>
    <w:p w14:paraId="029CE25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интерференции света.</w:t>
      </w:r>
    </w:p>
    <w:p w14:paraId="57A4252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дифракции света.</w:t>
      </w:r>
    </w:p>
    <w:p w14:paraId="4F324B8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Наблюдение дисперсии света. </w:t>
      </w:r>
    </w:p>
    <w:p w14:paraId="5789066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Получение спектра с помощью призмы.</w:t>
      </w:r>
    </w:p>
    <w:p w14:paraId="3EC8C29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Получение спектра с помощью дифракционной решётки.</w:t>
      </w:r>
    </w:p>
    <w:p w14:paraId="36DDF4C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поляризации света.</w:t>
      </w:r>
    </w:p>
    <w:p w14:paraId="7C04023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40D5808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Измерение показателя преломления стекла. </w:t>
      </w:r>
    </w:p>
    <w:p w14:paraId="59B0636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свойств изображений в линзах.</w:t>
      </w:r>
    </w:p>
    <w:p w14:paraId="5EE3492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дисперсии света.</w:t>
      </w:r>
    </w:p>
    <w:p w14:paraId="50794C7B" w14:textId="77777777" w:rsidR="00A26E72" w:rsidRPr="0072022F" w:rsidRDefault="00A26E72">
      <w:pPr>
        <w:spacing w:after="0" w:line="264" w:lineRule="auto"/>
        <w:ind w:left="120"/>
        <w:jc w:val="both"/>
        <w:rPr>
          <w:sz w:val="24"/>
          <w:szCs w:val="24"/>
          <w:lang w:val="ru-RU"/>
        </w:rPr>
      </w:pPr>
    </w:p>
    <w:p w14:paraId="5877EE30"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Раздел 6. Основы специальной теории относительности</w:t>
      </w:r>
    </w:p>
    <w:p w14:paraId="0BF989A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7F2343F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Относительность одновременности. Замедление времени и сокращение длины.</w:t>
      </w:r>
    </w:p>
    <w:p w14:paraId="06F3CC6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Энергия и импульс релятивистской частицы.</w:t>
      </w:r>
    </w:p>
    <w:p w14:paraId="51F450C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Связь массы с энергией и импульсом релятивистской частицы. Энергия покоя.</w:t>
      </w:r>
    </w:p>
    <w:p w14:paraId="24CB83DD" w14:textId="77777777" w:rsidR="00A26E72" w:rsidRPr="0072022F" w:rsidRDefault="00A26E72">
      <w:pPr>
        <w:spacing w:after="0" w:line="264" w:lineRule="auto"/>
        <w:ind w:left="120"/>
        <w:jc w:val="both"/>
        <w:rPr>
          <w:sz w:val="24"/>
          <w:szCs w:val="24"/>
          <w:lang w:val="ru-RU"/>
        </w:rPr>
      </w:pPr>
    </w:p>
    <w:p w14:paraId="2E8E7726"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Раздел 7. Квантовая физика</w:t>
      </w:r>
    </w:p>
    <w:p w14:paraId="2A7DB9AF" w14:textId="77777777" w:rsidR="00A26E72" w:rsidRPr="00E10C17"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 xml:space="preserve">Тема 1. </w:t>
      </w:r>
      <w:r w:rsidRPr="00E10C17">
        <w:rPr>
          <w:rFonts w:ascii="Times New Roman" w:hAnsi="Times New Roman"/>
          <w:b/>
          <w:i/>
          <w:color w:val="000000"/>
          <w:sz w:val="24"/>
          <w:szCs w:val="24"/>
          <w:lang w:val="ru-RU"/>
        </w:rPr>
        <w:t>Элементы квантовой оптики</w:t>
      </w:r>
    </w:p>
    <w:p w14:paraId="34492FF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14:paraId="76C2C65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293FD1B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Давление света. Опыты П. Н. Лебедева.</w:t>
      </w:r>
    </w:p>
    <w:p w14:paraId="105E53A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Химическое действие света.</w:t>
      </w:r>
    </w:p>
    <w:p w14:paraId="0DBBB0D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Технические устройства и практическое применение: фотоэлемент, фотодатчик, солнечная батарея, светодиод.</w:t>
      </w:r>
    </w:p>
    <w:p w14:paraId="747B0D8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2FC2D87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Фотоэффект на установке с цинковой пластиной.</w:t>
      </w:r>
    </w:p>
    <w:p w14:paraId="60F6768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Исследование законов внешнего фотоэффекта. </w:t>
      </w:r>
    </w:p>
    <w:p w14:paraId="6A2E5FE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Светодиод.</w:t>
      </w:r>
    </w:p>
    <w:p w14:paraId="1021FD9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Солнечная батарея.</w:t>
      </w:r>
    </w:p>
    <w:p w14:paraId="030AF13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2. Строение атома</w:t>
      </w:r>
    </w:p>
    <w:p w14:paraId="55D5610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Модель атома Томсона. Опыты Резерфорда по рассеянию </w:t>
      </w:r>
      <w:r w:rsidRPr="0072022F">
        <w:rPr>
          <w:rFonts w:ascii="Times New Roman" w:hAnsi="Times New Roman"/>
          <w:color w:val="000000"/>
          <w:sz w:val="24"/>
          <w:szCs w:val="24"/>
        </w:rPr>
        <w:t>α</w:t>
      </w:r>
      <w:r w:rsidRPr="0072022F">
        <w:rPr>
          <w:rFonts w:ascii="Times New Roman" w:hAnsi="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75F8991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14:paraId="5D16241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Спонтанное и вынужденное излучение. </w:t>
      </w:r>
    </w:p>
    <w:p w14:paraId="3573F95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14:paraId="3D31A77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34F376A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Модель опыта Резерфорда.</w:t>
      </w:r>
    </w:p>
    <w:p w14:paraId="7B1B8B0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Определение длины волны лазера.</w:t>
      </w:r>
    </w:p>
    <w:p w14:paraId="6AB18BB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линейчатых спектров излучения.</w:t>
      </w:r>
    </w:p>
    <w:p w14:paraId="384AF02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Лазер.</w:t>
      </w:r>
    </w:p>
    <w:p w14:paraId="2DEB28B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3185983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Наблюдение линейчатого спектра.</w:t>
      </w:r>
    </w:p>
    <w:p w14:paraId="6D2D8ED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i/>
          <w:color w:val="000000"/>
          <w:sz w:val="24"/>
          <w:szCs w:val="24"/>
          <w:lang w:val="ru-RU"/>
        </w:rPr>
        <w:t>Тема 3. Атомное ядро</w:t>
      </w:r>
    </w:p>
    <w:p w14:paraId="07CD703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6F5620E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14:paraId="5638351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14:paraId="4559E68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Энергия связи нуклонов в ядре. Ядерные силы. Дефект массы ядра.</w:t>
      </w:r>
    </w:p>
    <w:p w14:paraId="24ECEEA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Ядерные реакции. Деление и синтез ядер.</w:t>
      </w:r>
    </w:p>
    <w:p w14:paraId="308D60C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14:paraId="3AC77F4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Элементарные частицы. Открытие позитрона. </w:t>
      </w:r>
    </w:p>
    <w:p w14:paraId="126A825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Методы наблюдения и регистрации элементарных частиц.</w:t>
      </w:r>
    </w:p>
    <w:p w14:paraId="1B17ECC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Фундаментальные взаимодействия. Единство физической картины мира.</w:t>
      </w:r>
    </w:p>
    <w:p w14:paraId="7FE32A3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14:paraId="48D85CD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Демонстрации</w:t>
      </w:r>
    </w:p>
    <w:p w14:paraId="2F6EBFE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Счётчик ионизирующих частиц.</w:t>
      </w:r>
    </w:p>
    <w:p w14:paraId="46C40CC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Ученический эксперимент, лабораторные работы</w:t>
      </w:r>
    </w:p>
    <w:p w14:paraId="6A2B19A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Исследование треков частиц (по готовым фотографиям).</w:t>
      </w:r>
    </w:p>
    <w:p w14:paraId="128473C4" w14:textId="77777777" w:rsidR="00A26E72" w:rsidRPr="0072022F" w:rsidRDefault="00A26E72">
      <w:pPr>
        <w:spacing w:after="0" w:line="264" w:lineRule="auto"/>
        <w:ind w:left="120"/>
        <w:jc w:val="both"/>
        <w:rPr>
          <w:sz w:val="24"/>
          <w:szCs w:val="24"/>
          <w:lang w:val="ru-RU"/>
        </w:rPr>
      </w:pPr>
    </w:p>
    <w:p w14:paraId="49EBF0F8" w14:textId="77777777" w:rsidR="00A604A6" w:rsidRDefault="00A604A6">
      <w:pPr>
        <w:spacing w:after="0" w:line="264" w:lineRule="auto"/>
        <w:ind w:left="120"/>
        <w:jc w:val="both"/>
        <w:rPr>
          <w:rFonts w:ascii="Times New Roman" w:hAnsi="Times New Roman"/>
          <w:b/>
          <w:color w:val="000000"/>
          <w:sz w:val="24"/>
          <w:szCs w:val="24"/>
          <w:lang w:val="ru-RU"/>
        </w:rPr>
      </w:pPr>
    </w:p>
    <w:p w14:paraId="7E59D3FB" w14:textId="29054319"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lastRenderedPageBreak/>
        <w:t>Раздел 8. Элементы астрономии и астрофизики</w:t>
      </w:r>
    </w:p>
    <w:p w14:paraId="572643B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14:paraId="72007CF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Вид звёздного неба. Созвездия, яркие звёзды, планеты, их видимое движение.</w:t>
      </w:r>
    </w:p>
    <w:p w14:paraId="17C65C5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Солнечная система. </w:t>
      </w:r>
    </w:p>
    <w:p w14:paraId="2FD0EBA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7CECC65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2282210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14:paraId="75398AD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Масштабная структура Вселенной. Метагалактика. </w:t>
      </w:r>
    </w:p>
    <w:p w14:paraId="3B8F512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Нерешённые проблемы астрономии.</w:t>
      </w:r>
    </w:p>
    <w:p w14:paraId="0428840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Ученические наблюдения</w:t>
      </w:r>
    </w:p>
    <w:p w14:paraId="215EECD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51B0F98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Наблюдения в телескоп Луны, планет, Млечного Пути.</w:t>
      </w:r>
    </w:p>
    <w:p w14:paraId="0D62835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Обобщающее повторение</w:t>
      </w:r>
    </w:p>
    <w:p w14:paraId="1754A64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257AA75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Межпредметные связи</w:t>
      </w:r>
    </w:p>
    <w:p w14:paraId="6D72700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5A40719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Межпредметные понятия</w:t>
      </w:r>
      <w:r w:rsidRPr="0072022F">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75529EC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Математика:</w:t>
      </w:r>
      <w:r w:rsidRPr="0072022F">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7DA1E18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Биология:</w:t>
      </w:r>
      <w:r w:rsidRPr="0072022F">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4654E81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Химия:</w:t>
      </w:r>
      <w:r w:rsidRPr="0072022F">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4259305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t>География:</w:t>
      </w:r>
      <w:r w:rsidRPr="0072022F">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14:paraId="72A0865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i/>
          <w:color w:val="000000"/>
          <w:sz w:val="24"/>
          <w:szCs w:val="24"/>
          <w:lang w:val="ru-RU"/>
        </w:rPr>
        <w:lastRenderedPageBreak/>
        <w:t>Технология:</w:t>
      </w:r>
      <w:r w:rsidRPr="0072022F">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134DD647" w14:textId="77777777" w:rsidR="00A26E72" w:rsidRPr="0072022F" w:rsidRDefault="00A26E72">
      <w:pPr>
        <w:rPr>
          <w:sz w:val="24"/>
          <w:szCs w:val="24"/>
          <w:lang w:val="ru-RU"/>
        </w:rPr>
        <w:sectPr w:rsidR="00A26E72" w:rsidRPr="0072022F">
          <w:pgSz w:w="11906" w:h="16383"/>
          <w:pgMar w:top="1134" w:right="850" w:bottom="1134" w:left="1701" w:header="720" w:footer="720" w:gutter="0"/>
          <w:cols w:space="720"/>
        </w:sectPr>
      </w:pPr>
    </w:p>
    <w:p w14:paraId="32E18660" w14:textId="77777777" w:rsidR="00A26E72" w:rsidRPr="0072022F" w:rsidRDefault="00DB790D">
      <w:pPr>
        <w:spacing w:after="0" w:line="264" w:lineRule="auto"/>
        <w:ind w:left="120"/>
        <w:jc w:val="both"/>
        <w:rPr>
          <w:sz w:val="24"/>
          <w:szCs w:val="24"/>
          <w:lang w:val="ru-RU"/>
        </w:rPr>
      </w:pPr>
      <w:bookmarkStart w:id="5" w:name="block-19672033"/>
      <w:bookmarkEnd w:id="3"/>
      <w:r w:rsidRPr="0072022F">
        <w:rPr>
          <w:rFonts w:ascii="Times New Roman" w:hAnsi="Times New Roman"/>
          <w:b/>
          <w:color w:val="000000"/>
          <w:sz w:val="24"/>
          <w:szCs w:val="24"/>
          <w:lang w:val="ru-RU"/>
        </w:rPr>
        <w:lastRenderedPageBreak/>
        <w:t>ПЛАНИРУЕМЫЕ РЕЗУЛЬТАТЫ ОСВОЕНИЯ ПРОГРАММЫ ПО ФИЗИКЕ НА УРОВНЕ СРЕДНЕГО ОБЩЕГО ОБРАЗОВАНИЯ</w:t>
      </w:r>
    </w:p>
    <w:p w14:paraId="10ECF236" w14:textId="77777777" w:rsidR="00A26E72" w:rsidRPr="0072022F" w:rsidRDefault="00A26E72">
      <w:pPr>
        <w:spacing w:after="0" w:line="264" w:lineRule="auto"/>
        <w:ind w:left="120"/>
        <w:jc w:val="both"/>
        <w:rPr>
          <w:sz w:val="24"/>
          <w:szCs w:val="24"/>
          <w:lang w:val="ru-RU"/>
        </w:rPr>
      </w:pPr>
    </w:p>
    <w:p w14:paraId="6D14B33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4E2C4EA0" w14:textId="77777777" w:rsidR="00A26E72" w:rsidRPr="0072022F" w:rsidRDefault="00A26E72">
      <w:pPr>
        <w:spacing w:after="0"/>
        <w:ind w:left="120"/>
        <w:rPr>
          <w:sz w:val="24"/>
          <w:szCs w:val="24"/>
          <w:lang w:val="ru-RU"/>
        </w:rPr>
      </w:pPr>
      <w:bookmarkStart w:id="6" w:name="_Toc138345808"/>
      <w:bookmarkEnd w:id="6"/>
    </w:p>
    <w:p w14:paraId="14D11D87" w14:textId="77777777" w:rsidR="00A26E72" w:rsidRPr="0072022F" w:rsidRDefault="00DB790D">
      <w:pPr>
        <w:spacing w:after="0"/>
        <w:ind w:left="120"/>
        <w:rPr>
          <w:sz w:val="24"/>
          <w:szCs w:val="24"/>
          <w:lang w:val="ru-RU"/>
        </w:rPr>
      </w:pPr>
      <w:r w:rsidRPr="0072022F">
        <w:rPr>
          <w:rFonts w:ascii="Times New Roman" w:hAnsi="Times New Roman"/>
          <w:b/>
          <w:color w:val="000000"/>
          <w:sz w:val="24"/>
          <w:szCs w:val="24"/>
          <w:lang w:val="ru-RU"/>
        </w:rPr>
        <w:t>ЛИЧНОСТНЫЕ РЕЗУЛЬТАТЫ</w:t>
      </w:r>
    </w:p>
    <w:p w14:paraId="35668FD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AAA30F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1) гражданского воспитания:</w:t>
      </w:r>
    </w:p>
    <w:p w14:paraId="2E2503C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5D0E4B1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14:paraId="0863D03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83737B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14:paraId="7961B66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готовность к гуманитарной и волонтёрской деятельности;</w:t>
      </w:r>
    </w:p>
    <w:p w14:paraId="34A08E7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2)</w:t>
      </w:r>
      <w:r w:rsidRPr="0072022F">
        <w:rPr>
          <w:rFonts w:ascii="Times New Roman" w:hAnsi="Times New Roman"/>
          <w:color w:val="000000"/>
          <w:sz w:val="24"/>
          <w:szCs w:val="24"/>
          <w:lang w:val="ru-RU"/>
        </w:rPr>
        <w:t xml:space="preserve"> </w:t>
      </w:r>
      <w:r w:rsidRPr="0072022F">
        <w:rPr>
          <w:rFonts w:ascii="Times New Roman" w:hAnsi="Times New Roman"/>
          <w:b/>
          <w:color w:val="000000"/>
          <w:sz w:val="24"/>
          <w:szCs w:val="24"/>
          <w:lang w:val="ru-RU"/>
        </w:rPr>
        <w:t>патриотического воспитания:</w:t>
      </w:r>
    </w:p>
    <w:p w14:paraId="0E86A32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сформированность российской гражданской идентичности, патриотизма; </w:t>
      </w:r>
    </w:p>
    <w:p w14:paraId="5E2EF2C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14:paraId="4A2498A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3)</w:t>
      </w:r>
      <w:r w:rsidRPr="0072022F">
        <w:rPr>
          <w:rFonts w:ascii="Times New Roman" w:hAnsi="Times New Roman"/>
          <w:color w:val="000000"/>
          <w:sz w:val="24"/>
          <w:szCs w:val="24"/>
          <w:lang w:val="ru-RU"/>
        </w:rPr>
        <w:t xml:space="preserve"> </w:t>
      </w:r>
      <w:r w:rsidRPr="0072022F">
        <w:rPr>
          <w:rFonts w:ascii="Times New Roman" w:hAnsi="Times New Roman"/>
          <w:b/>
          <w:color w:val="000000"/>
          <w:sz w:val="24"/>
          <w:szCs w:val="24"/>
          <w:lang w:val="ru-RU"/>
        </w:rPr>
        <w:t>духовно-нравственного воспитания:</w:t>
      </w:r>
    </w:p>
    <w:p w14:paraId="790223A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сформированность нравственного сознания, этического поведения; </w:t>
      </w:r>
    </w:p>
    <w:p w14:paraId="621D97D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2457613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осознание личного вклада в построение устойчивого будущего;</w:t>
      </w:r>
    </w:p>
    <w:p w14:paraId="473A08D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4)</w:t>
      </w:r>
      <w:r w:rsidRPr="0072022F">
        <w:rPr>
          <w:rFonts w:ascii="Times New Roman" w:hAnsi="Times New Roman"/>
          <w:color w:val="000000"/>
          <w:sz w:val="24"/>
          <w:szCs w:val="24"/>
          <w:lang w:val="ru-RU"/>
        </w:rPr>
        <w:t xml:space="preserve"> </w:t>
      </w:r>
      <w:r w:rsidRPr="0072022F">
        <w:rPr>
          <w:rFonts w:ascii="Times New Roman" w:hAnsi="Times New Roman"/>
          <w:b/>
          <w:color w:val="000000"/>
          <w:sz w:val="24"/>
          <w:szCs w:val="24"/>
          <w:lang w:val="ru-RU"/>
        </w:rPr>
        <w:t>эстетического воспитания:</w:t>
      </w:r>
    </w:p>
    <w:p w14:paraId="1873373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14:paraId="1719270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5)</w:t>
      </w:r>
      <w:r w:rsidRPr="0072022F">
        <w:rPr>
          <w:rFonts w:ascii="Times New Roman" w:hAnsi="Times New Roman"/>
          <w:color w:val="000000"/>
          <w:sz w:val="24"/>
          <w:szCs w:val="24"/>
          <w:lang w:val="ru-RU"/>
        </w:rPr>
        <w:t xml:space="preserve"> </w:t>
      </w:r>
      <w:r w:rsidRPr="0072022F">
        <w:rPr>
          <w:rFonts w:ascii="Times New Roman" w:hAnsi="Times New Roman"/>
          <w:b/>
          <w:color w:val="000000"/>
          <w:sz w:val="24"/>
          <w:szCs w:val="24"/>
          <w:lang w:val="ru-RU"/>
        </w:rPr>
        <w:t>трудового воспитания:</w:t>
      </w:r>
    </w:p>
    <w:p w14:paraId="3AFACAF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4248A7D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готовность и способность к образованию и самообразованию в области физики на протяжении всей жизни;</w:t>
      </w:r>
    </w:p>
    <w:p w14:paraId="785BBB9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6)</w:t>
      </w:r>
      <w:r w:rsidRPr="0072022F">
        <w:rPr>
          <w:rFonts w:ascii="Times New Roman" w:hAnsi="Times New Roman"/>
          <w:color w:val="000000"/>
          <w:sz w:val="24"/>
          <w:szCs w:val="24"/>
          <w:lang w:val="ru-RU"/>
        </w:rPr>
        <w:t xml:space="preserve"> </w:t>
      </w:r>
      <w:r w:rsidRPr="0072022F">
        <w:rPr>
          <w:rFonts w:ascii="Times New Roman" w:hAnsi="Times New Roman"/>
          <w:b/>
          <w:color w:val="000000"/>
          <w:sz w:val="24"/>
          <w:szCs w:val="24"/>
          <w:lang w:val="ru-RU"/>
        </w:rPr>
        <w:t>экологического воспитания:</w:t>
      </w:r>
    </w:p>
    <w:p w14:paraId="7238A3E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14:paraId="01F51ED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14:paraId="33AD58C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расширение опыта деятельности экологической направленности на основе имеющихся знаний по физике;</w:t>
      </w:r>
    </w:p>
    <w:p w14:paraId="1C32A98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b/>
          <w:color w:val="000000"/>
          <w:sz w:val="24"/>
          <w:szCs w:val="24"/>
          <w:lang w:val="ru-RU"/>
        </w:rPr>
        <w:t>7)</w:t>
      </w:r>
      <w:r w:rsidRPr="0072022F">
        <w:rPr>
          <w:rFonts w:ascii="Times New Roman" w:hAnsi="Times New Roman"/>
          <w:color w:val="000000"/>
          <w:sz w:val="24"/>
          <w:szCs w:val="24"/>
          <w:lang w:val="ru-RU"/>
        </w:rPr>
        <w:t xml:space="preserve"> </w:t>
      </w:r>
      <w:r w:rsidRPr="0072022F">
        <w:rPr>
          <w:rFonts w:ascii="Times New Roman" w:hAnsi="Times New Roman"/>
          <w:b/>
          <w:color w:val="000000"/>
          <w:sz w:val="24"/>
          <w:szCs w:val="24"/>
          <w:lang w:val="ru-RU"/>
        </w:rPr>
        <w:t>ценности научного познания:</w:t>
      </w:r>
    </w:p>
    <w:p w14:paraId="5E9D659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сформированность мировоззрения, соответствующего современному уровню развития физической науки;</w:t>
      </w:r>
    </w:p>
    <w:p w14:paraId="5750619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41BD0672" w14:textId="77777777" w:rsidR="00A26E72" w:rsidRPr="0072022F" w:rsidRDefault="00A26E72">
      <w:pPr>
        <w:spacing w:after="0"/>
        <w:ind w:left="120"/>
        <w:rPr>
          <w:sz w:val="24"/>
          <w:szCs w:val="24"/>
          <w:lang w:val="ru-RU"/>
        </w:rPr>
      </w:pPr>
      <w:bookmarkStart w:id="7" w:name="_Toc138345809"/>
      <w:bookmarkEnd w:id="7"/>
    </w:p>
    <w:p w14:paraId="0BAD116B" w14:textId="77777777" w:rsidR="00A26E72" w:rsidRPr="0072022F" w:rsidRDefault="00DB790D">
      <w:pPr>
        <w:spacing w:after="0"/>
        <w:ind w:left="120"/>
        <w:rPr>
          <w:sz w:val="24"/>
          <w:szCs w:val="24"/>
          <w:lang w:val="ru-RU"/>
        </w:rPr>
      </w:pPr>
      <w:r w:rsidRPr="0072022F">
        <w:rPr>
          <w:rFonts w:ascii="Times New Roman" w:hAnsi="Times New Roman"/>
          <w:b/>
          <w:color w:val="000000"/>
          <w:sz w:val="24"/>
          <w:szCs w:val="24"/>
          <w:lang w:val="ru-RU"/>
        </w:rPr>
        <w:t>МЕТАПРЕДМЕТНЫЕ РЕЗУЛЬТАТЫ</w:t>
      </w:r>
    </w:p>
    <w:p w14:paraId="0981ECB9" w14:textId="77777777" w:rsidR="00A26E72" w:rsidRPr="0072022F" w:rsidRDefault="00A26E72">
      <w:pPr>
        <w:spacing w:after="0"/>
        <w:ind w:left="120"/>
        <w:rPr>
          <w:sz w:val="24"/>
          <w:szCs w:val="24"/>
          <w:lang w:val="ru-RU"/>
        </w:rPr>
      </w:pPr>
    </w:p>
    <w:p w14:paraId="5863272F"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Познавательные универсальные учебные действия</w:t>
      </w:r>
    </w:p>
    <w:p w14:paraId="6EE315D4"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Базовые логические действия:</w:t>
      </w:r>
    </w:p>
    <w:p w14:paraId="18C96B7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14:paraId="022C7B0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определять цели деятельности, задавать параметры и критерии их достижения;</w:t>
      </w:r>
    </w:p>
    <w:p w14:paraId="7F78FB0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14:paraId="5F4452C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5B28957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EFA51F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24274DD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развивать креативное мышление при решении жизненных проблем.</w:t>
      </w:r>
    </w:p>
    <w:p w14:paraId="12E30F06"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Базовые исследовательские действия</w:t>
      </w:r>
      <w:r w:rsidRPr="0072022F">
        <w:rPr>
          <w:rFonts w:ascii="Times New Roman" w:hAnsi="Times New Roman"/>
          <w:color w:val="000000"/>
          <w:sz w:val="24"/>
          <w:szCs w:val="24"/>
          <w:lang w:val="ru-RU"/>
        </w:rPr>
        <w:t>:</w:t>
      </w:r>
    </w:p>
    <w:p w14:paraId="2BC416B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14:paraId="1CA7896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624DF22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634EB60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DAAF74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2DE120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14:paraId="1C65595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давать оценку новым ситуациям, оценивать приобретённый опыт;</w:t>
      </w:r>
    </w:p>
    <w:p w14:paraId="772192E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уметь переносить знания по физике в практическую область жизнедеятельности;</w:t>
      </w:r>
    </w:p>
    <w:p w14:paraId="5E0CD9F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уметь интегрировать знания из разных предметных областей; </w:t>
      </w:r>
    </w:p>
    <w:p w14:paraId="2E13C2B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выдвигать новые идеи, предлагать оригинальные подходы и решения; </w:t>
      </w:r>
    </w:p>
    <w:p w14:paraId="4721870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ставить проблемы и задачи, допускающие альтернативные решения.</w:t>
      </w:r>
    </w:p>
    <w:p w14:paraId="6C44DE65"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lastRenderedPageBreak/>
        <w:t>Работа с информацией:</w:t>
      </w:r>
    </w:p>
    <w:p w14:paraId="2914A8E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8A0621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оценивать достоверность информации; </w:t>
      </w:r>
    </w:p>
    <w:p w14:paraId="5BDFBA5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0FD497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7FF93A17" w14:textId="77777777" w:rsidR="00A26E72" w:rsidRPr="0072022F" w:rsidRDefault="00A26E72">
      <w:pPr>
        <w:spacing w:after="0" w:line="264" w:lineRule="auto"/>
        <w:ind w:left="120"/>
        <w:jc w:val="both"/>
        <w:rPr>
          <w:sz w:val="24"/>
          <w:szCs w:val="24"/>
          <w:lang w:val="ru-RU"/>
        </w:rPr>
      </w:pPr>
    </w:p>
    <w:p w14:paraId="173683F6"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Коммуникативные универсальные учебные действия:</w:t>
      </w:r>
    </w:p>
    <w:p w14:paraId="217134B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осуществлять общение на уроках физики и во вне­урочной деятельности;</w:t>
      </w:r>
    </w:p>
    <w:p w14:paraId="0F00C4E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распознавать предпосылки конфликтных ситуаций и смягчать конфликты;</w:t>
      </w:r>
    </w:p>
    <w:p w14:paraId="2B8E72A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14:paraId="12D1A5B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понимать и использовать преимущества командной и индивидуальной работы;</w:t>
      </w:r>
    </w:p>
    <w:p w14:paraId="0FCE718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7DE56BE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56886E7"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760C48F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14:paraId="5058585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6842D4CE" w14:textId="77777777" w:rsidR="00A26E72" w:rsidRPr="0072022F" w:rsidRDefault="00A26E72">
      <w:pPr>
        <w:spacing w:after="0" w:line="264" w:lineRule="auto"/>
        <w:ind w:left="120"/>
        <w:jc w:val="both"/>
        <w:rPr>
          <w:sz w:val="24"/>
          <w:szCs w:val="24"/>
          <w:lang w:val="ru-RU"/>
        </w:rPr>
      </w:pPr>
    </w:p>
    <w:p w14:paraId="66EAC7B0"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Регулятивные универсальные учебные действия</w:t>
      </w:r>
    </w:p>
    <w:p w14:paraId="57FB9782"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Самоорганизация:</w:t>
      </w:r>
    </w:p>
    <w:p w14:paraId="69F037A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3F9320C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0A5D9E2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давать оценку новым ситуациям;</w:t>
      </w:r>
    </w:p>
    <w:p w14:paraId="448A186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расширять рамки учебного предмета на основе личных предпочтений;</w:t>
      </w:r>
    </w:p>
    <w:p w14:paraId="00D75BD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14:paraId="60EB564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оценивать приобретённый опыт;</w:t>
      </w:r>
    </w:p>
    <w:p w14:paraId="3F5A598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0828A280" w14:textId="77777777" w:rsidR="00A26E72" w:rsidRPr="0072022F" w:rsidRDefault="00DB790D">
      <w:pPr>
        <w:spacing w:after="0" w:line="264" w:lineRule="auto"/>
        <w:ind w:left="120"/>
        <w:jc w:val="both"/>
        <w:rPr>
          <w:sz w:val="24"/>
          <w:szCs w:val="24"/>
          <w:lang w:val="ru-RU"/>
        </w:rPr>
      </w:pPr>
      <w:r w:rsidRPr="0072022F">
        <w:rPr>
          <w:rFonts w:ascii="Times New Roman" w:hAnsi="Times New Roman"/>
          <w:b/>
          <w:color w:val="000000"/>
          <w:sz w:val="24"/>
          <w:szCs w:val="24"/>
          <w:lang w:val="ru-RU"/>
        </w:rPr>
        <w:t>Самоконтроль, эмоциональный интеллект:</w:t>
      </w:r>
    </w:p>
    <w:p w14:paraId="19EECCE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 xml:space="preserve">давать оценку новым ситуациям, вносить коррективы в деятельность, оценивать соответствие результатов целям; </w:t>
      </w:r>
    </w:p>
    <w:p w14:paraId="7937DA4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EBD317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использовать приёмы рефлексии для оценки ситуации, выбора верного решения;</w:t>
      </w:r>
    </w:p>
    <w:p w14:paraId="6B1F056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уметь оценивать риски и своевременно принимать решения по их снижению;</w:t>
      </w:r>
    </w:p>
    <w:p w14:paraId="201E5D2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принимать мотивы и аргументы других при анализе результатов деятельности;</w:t>
      </w:r>
    </w:p>
    <w:p w14:paraId="47E7EE2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принимать себя, понимая свои недостатки и достоинства;</w:t>
      </w:r>
    </w:p>
    <w:p w14:paraId="27A7C08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14:paraId="6991F8F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признавать своё право и право других на ошибки.</w:t>
      </w:r>
    </w:p>
    <w:p w14:paraId="200A357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42B0EB9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84BF5C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51F891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5D9FB2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66843CC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A1BF6E1" w14:textId="77777777" w:rsidR="00A26E72" w:rsidRPr="0072022F" w:rsidRDefault="00A26E72">
      <w:pPr>
        <w:spacing w:after="0"/>
        <w:ind w:left="120"/>
        <w:rPr>
          <w:sz w:val="24"/>
          <w:szCs w:val="24"/>
          <w:lang w:val="ru-RU"/>
        </w:rPr>
      </w:pPr>
      <w:bookmarkStart w:id="8" w:name="_Toc138345810"/>
      <w:bookmarkStart w:id="9" w:name="_Toc134720971"/>
      <w:bookmarkEnd w:id="8"/>
      <w:bookmarkEnd w:id="9"/>
    </w:p>
    <w:p w14:paraId="1DDB011D" w14:textId="77777777" w:rsidR="00A26E72" w:rsidRPr="0072022F" w:rsidRDefault="00A26E72">
      <w:pPr>
        <w:spacing w:after="0"/>
        <w:ind w:left="120"/>
        <w:rPr>
          <w:sz w:val="24"/>
          <w:szCs w:val="24"/>
          <w:lang w:val="ru-RU"/>
        </w:rPr>
      </w:pPr>
    </w:p>
    <w:p w14:paraId="75C6743F" w14:textId="77777777" w:rsidR="00A26E72" w:rsidRPr="0072022F" w:rsidRDefault="00DB790D">
      <w:pPr>
        <w:spacing w:after="0"/>
        <w:ind w:left="120"/>
        <w:rPr>
          <w:sz w:val="24"/>
          <w:szCs w:val="24"/>
          <w:lang w:val="ru-RU"/>
        </w:rPr>
      </w:pPr>
      <w:r w:rsidRPr="0072022F">
        <w:rPr>
          <w:rFonts w:ascii="Times New Roman" w:hAnsi="Times New Roman"/>
          <w:b/>
          <w:color w:val="000000"/>
          <w:sz w:val="24"/>
          <w:szCs w:val="24"/>
          <w:lang w:val="ru-RU"/>
        </w:rPr>
        <w:t>ПРЕДМЕТНЫЕ РЕЗУЛЬТАТЫ</w:t>
      </w:r>
    </w:p>
    <w:p w14:paraId="5966965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К концу обучения </w:t>
      </w:r>
      <w:r w:rsidRPr="0072022F">
        <w:rPr>
          <w:rFonts w:ascii="Times New Roman" w:hAnsi="Times New Roman"/>
          <w:b/>
          <w:color w:val="000000"/>
          <w:sz w:val="24"/>
          <w:szCs w:val="24"/>
          <w:lang w:val="ru-RU"/>
        </w:rPr>
        <w:t>в 10 классе</w:t>
      </w:r>
      <w:r w:rsidRPr="0072022F">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4FA342D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45479F1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67AE707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72022F">
        <w:rPr>
          <w:rFonts w:ascii="Times New Roman" w:hAnsi="Times New Roman"/>
          <w:color w:val="000000"/>
          <w:sz w:val="24"/>
          <w:szCs w:val="24"/>
          <w:lang w:val="ru-RU"/>
        </w:rPr>
        <w:t>изопроцессах</w:t>
      </w:r>
      <w:proofErr w:type="spellEnd"/>
      <w:r w:rsidRPr="0072022F">
        <w:rPr>
          <w:rFonts w:ascii="Times New Roman" w:hAnsi="Times New Roman"/>
          <w:color w:val="000000"/>
          <w:sz w:val="24"/>
          <w:szCs w:val="24"/>
          <w:lang w:val="ru-RU"/>
        </w:rPr>
        <w:t>, электризация тел, взаимодействие зарядов;</w:t>
      </w:r>
    </w:p>
    <w:p w14:paraId="2A1E94C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723D50B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354E0A1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DE6FD2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72022F">
        <w:rPr>
          <w:rFonts w:ascii="Times New Roman" w:hAnsi="Times New Roman"/>
          <w:color w:val="000000"/>
          <w:sz w:val="24"/>
          <w:szCs w:val="24"/>
        </w:rPr>
        <w:t>I</w:t>
      </w:r>
      <w:r w:rsidRPr="0072022F">
        <w:rPr>
          <w:rFonts w:ascii="Times New Roman" w:hAnsi="Times New Roman"/>
          <w:color w:val="000000"/>
          <w:sz w:val="24"/>
          <w:szCs w:val="24"/>
          <w:lang w:val="ru-RU"/>
        </w:rPr>
        <w:t xml:space="preserve">, </w:t>
      </w:r>
      <w:r w:rsidRPr="0072022F">
        <w:rPr>
          <w:rFonts w:ascii="Times New Roman" w:hAnsi="Times New Roman"/>
          <w:color w:val="000000"/>
          <w:sz w:val="24"/>
          <w:szCs w:val="24"/>
        </w:rPr>
        <w:t>II</w:t>
      </w:r>
      <w:r w:rsidRPr="0072022F">
        <w:rPr>
          <w:rFonts w:ascii="Times New Roman" w:hAnsi="Times New Roman"/>
          <w:color w:val="000000"/>
          <w:sz w:val="24"/>
          <w:szCs w:val="24"/>
          <w:lang w:val="ru-RU"/>
        </w:rPr>
        <w:t xml:space="preserve"> и </w:t>
      </w:r>
      <w:r w:rsidRPr="0072022F">
        <w:rPr>
          <w:rFonts w:ascii="Times New Roman" w:hAnsi="Times New Roman"/>
          <w:color w:val="000000"/>
          <w:sz w:val="24"/>
          <w:szCs w:val="24"/>
        </w:rPr>
        <w:t>III</w:t>
      </w:r>
      <w:r w:rsidRPr="0072022F">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7189F23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541D30C5"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7EE4CFD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B06D9AE"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0D9A8E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793069D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515986D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7295E9C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7C372A32"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6B5AC05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392A7E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7C3FDC9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К концу обучения </w:t>
      </w:r>
      <w:r w:rsidRPr="0072022F">
        <w:rPr>
          <w:rFonts w:ascii="Times New Roman" w:hAnsi="Times New Roman"/>
          <w:b/>
          <w:color w:val="000000"/>
          <w:sz w:val="24"/>
          <w:szCs w:val="24"/>
          <w:lang w:val="ru-RU"/>
        </w:rPr>
        <w:t>в 11 классе</w:t>
      </w:r>
      <w:r w:rsidRPr="0072022F">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38FFB733"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4523E7A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0D7BFB58"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68661F7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0D29A96"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w:t>
      </w:r>
      <w:r w:rsidRPr="0072022F">
        <w:rPr>
          <w:rFonts w:ascii="Times New Roman" w:hAnsi="Times New Roman"/>
          <w:color w:val="000000"/>
          <w:sz w:val="24"/>
          <w:szCs w:val="24"/>
          <w:lang w:val="ru-RU"/>
        </w:rPr>
        <w:lastRenderedPageBreak/>
        <w:t>единицы, указывать формулы, связывающие данную физическую величину с другими величинами, вычислять значение физической величины;</w:t>
      </w:r>
    </w:p>
    <w:p w14:paraId="1A812B5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68692B1B"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14:paraId="25A79DF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строить и описывать изображение, создаваемое плоским зеркалом, тонкой линзой;</w:t>
      </w:r>
    </w:p>
    <w:p w14:paraId="2A643A4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621C1041"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69A8676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C92BEF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4B40110"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89990AA"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264F9909"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6AEA87D"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0582A26C"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7F9DC8FF"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6334CE94" w14:textId="77777777" w:rsidR="00A26E72" w:rsidRPr="0072022F" w:rsidRDefault="00DB790D">
      <w:pPr>
        <w:spacing w:after="0" w:line="264" w:lineRule="auto"/>
        <w:ind w:firstLine="600"/>
        <w:jc w:val="both"/>
        <w:rPr>
          <w:sz w:val="24"/>
          <w:szCs w:val="24"/>
          <w:lang w:val="ru-RU"/>
        </w:rPr>
      </w:pPr>
      <w:r w:rsidRPr="0072022F">
        <w:rPr>
          <w:rFonts w:ascii="Times New Roman" w:hAnsi="Times New Roman"/>
          <w:color w:val="000000"/>
          <w:sz w:val="24"/>
          <w:szCs w:val="24"/>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7BE5EBFD" w14:textId="77777777" w:rsidR="00A26E72" w:rsidRPr="00DB790D" w:rsidRDefault="00A26E72">
      <w:pPr>
        <w:rPr>
          <w:lang w:val="ru-RU"/>
        </w:rPr>
        <w:sectPr w:rsidR="00A26E72" w:rsidRPr="00DB790D">
          <w:pgSz w:w="11906" w:h="16383"/>
          <w:pgMar w:top="1134" w:right="850" w:bottom="1134" w:left="1701" w:header="720" w:footer="720" w:gutter="0"/>
          <w:cols w:space="720"/>
        </w:sectPr>
      </w:pPr>
    </w:p>
    <w:p w14:paraId="3E9B3C26" w14:textId="77777777" w:rsidR="00A26E72" w:rsidRDefault="00DB790D">
      <w:pPr>
        <w:spacing w:after="0"/>
        <w:ind w:left="120"/>
      </w:pPr>
      <w:bookmarkStart w:id="10" w:name="block-19672034"/>
      <w:bookmarkEnd w:id="5"/>
      <w:r w:rsidRPr="00DB79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45F65BA" w14:textId="77777777" w:rsidR="00A26E72" w:rsidRDefault="00DB790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A26E72" w14:paraId="578CBD0E" w14:textId="77777777" w:rsidTr="00E3509E">
        <w:trPr>
          <w:trHeight w:val="144"/>
          <w:tblCellSpacing w:w="20" w:type="nil"/>
        </w:trPr>
        <w:tc>
          <w:tcPr>
            <w:tcW w:w="1211" w:type="dxa"/>
            <w:vMerge w:val="restart"/>
            <w:tcMar>
              <w:top w:w="50" w:type="dxa"/>
              <w:left w:w="100" w:type="dxa"/>
            </w:tcMar>
            <w:vAlign w:val="center"/>
          </w:tcPr>
          <w:p w14:paraId="3ACE8E4D" w14:textId="77777777" w:rsidR="00A26E72" w:rsidRDefault="00DB790D">
            <w:pPr>
              <w:spacing w:after="0"/>
              <w:ind w:left="135"/>
            </w:pPr>
            <w:r>
              <w:rPr>
                <w:rFonts w:ascii="Times New Roman" w:hAnsi="Times New Roman"/>
                <w:b/>
                <w:color w:val="000000"/>
                <w:sz w:val="24"/>
              </w:rPr>
              <w:t xml:space="preserve">№ п/п </w:t>
            </w:r>
          </w:p>
          <w:p w14:paraId="2135F1DF" w14:textId="77777777" w:rsidR="00A26E72" w:rsidRDefault="00A26E72">
            <w:pPr>
              <w:spacing w:after="0"/>
              <w:ind w:left="135"/>
            </w:pPr>
          </w:p>
        </w:tc>
        <w:tc>
          <w:tcPr>
            <w:tcW w:w="4500" w:type="dxa"/>
            <w:vMerge w:val="restart"/>
            <w:tcMar>
              <w:top w:w="50" w:type="dxa"/>
              <w:left w:w="100" w:type="dxa"/>
            </w:tcMar>
            <w:vAlign w:val="center"/>
          </w:tcPr>
          <w:p w14:paraId="2D8CBFF2" w14:textId="77777777" w:rsidR="00A26E72" w:rsidRDefault="00DB79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BAC68C8" w14:textId="77777777" w:rsidR="00A26E72" w:rsidRDefault="00A26E72">
            <w:pPr>
              <w:spacing w:after="0"/>
              <w:ind w:left="135"/>
            </w:pPr>
          </w:p>
        </w:tc>
        <w:tc>
          <w:tcPr>
            <w:tcW w:w="0" w:type="auto"/>
            <w:gridSpan w:val="3"/>
            <w:tcMar>
              <w:top w:w="50" w:type="dxa"/>
              <w:left w:w="100" w:type="dxa"/>
            </w:tcMar>
            <w:vAlign w:val="center"/>
          </w:tcPr>
          <w:p w14:paraId="703C672B" w14:textId="77777777" w:rsidR="00A26E72" w:rsidRDefault="00DB79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0" w:type="dxa"/>
            <w:vMerge w:val="restart"/>
            <w:tcMar>
              <w:top w:w="50" w:type="dxa"/>
              <w:left w:w="100" w:type="dxa"/>
            </w:tcMar>
            <w:vAlign w:val="center"/>
          </w:tcPr>
          <w:p w14:paraId="584EC465" w14:textId="77777777" w:rsidR="00A26E72" w:rsidRDefault="00DB79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D1468F" w14:textId="77777777" w:rsidR="00A26E72" w:rsidRDefault="00A26E72">
            <w:pPr>
              <w:spacing w:after="0"/>
              <w:ind w:left="135"/>
            </w:pPr>
          </w:p>
        </w:tc>
      </w:tr>
      <w:tr w:rsidR="00A26E72" w14:paraId="064D524A" w14:textId="77777777" w:rsidTr="00E3509E">
        <w:trPr>
          <w:trHeight w:val="144"/>
          <w:tblCellSpacing w:w="20" w:type="nil"/>
        </w:trPr>
        <w:tc>
          <w:tcPr>
            <w:tcW w:w="0" w:type="auto"/>
            <w:vMerge/>
            <w:tcBorders>
              <w:top w:val="nil"/>
            </w:tcBorders>
            <w:tcMar>
              <w:top w:w="50" w:type="dxa"/>
              <w:left w:w="100" w:type="dxa"/>
            </w:tcMar>
          </w:tcPr>
          <w:p w14:paraId="4D3DAB82" w14:textId="77777777" w:rsidR="00A26E72" w:rsidRDefault="00A26E72"/>
        </w:tc>
        <w:tc>
          <w:tcPr>
            <w:tcW w:w="0" w:type="auto"/>
            <w:vMerge/>
            <w:tcBorders>
              <w:top w:val="nil"/>
            </w:tcBorders>
            <w:tcMar>
              <w:top w:w="50" w:type="dxa"/>
              <w:left w:w="100" w:type="dxa"/>
            </w:tcMar>
          </w:tcPr>
          <w:p w14:paraId="51E989DE" w14:textId="77777777" w:rsidR="00A26E72" w:rsidRDefault="00A26E72"/>
        </w:tc>
        <w:tc>
          <w:tcPr>
            <w:tcW w:w="1602" w:type="dxa"/>
            <w:tcMar>
              <w:top w:w="50" w:type="dxa"/>
              <w:left w:w="100" w:type="dxa"/>
            </w:tcMar>
            <w:vAlign w:val="center"/>
          </w:tcPr>
          <w:p w14:paraId="075AFC38" w14:textId="77777777" w:rsidR="00A26E72" w:rsidRDefault="00DB79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8A9967" w14:textId="77777777" w:rsidR="00A26E72" w:rsidRDefault="00A26E72">
            <w:pPr>
              <w:spacing w:after="0"/>
              <w:ind w:left="135"/>
            </w:pPr>
          </w:p>
        </w:tc>
        <w:tc>
          <w:tcPr>
            <w:tcW w:w="1841" w:type="dxa"/>
            <w:tcMar>
              <w:top w:w="50" w:type="dxa"/>
              <w:left w:w="100" w:type="dxa"/>
            </w:tcMar>
            <w:vAlign w:val="center"/>
          </w:tcPr>
          <w:p w14:paraId="082BF2F1" w14:textId="77777777" w:rsidR="00A26E72" w:rsidRDefault="00DB79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13B7F5" w14:textId="77777777" w:rsidR="00A26E72" w:rsidRDefault="00A26E72">
            <w:pPr>
              <w:spacing w:after="0"/>
              <w:ind w:left="135"/>
            </w:pPr>
          </w:p>
        </w:tc>
        <w:tc>
          <w:tcPr>
            <w:tcW w:w="1910" w:type="dxa"/>
            <w:tcMar>
              <w:top w:w="50" w:type="dxa"/>
              <w:left w:w="100" w:type="dxa"/>
            </w:tcMar>
            <w:vAlign w:val="center"/>
          </w:tcPr>
          <w:p w14:paraId="2484F285" w14:textId="77777777" w:rsidR="00A26E72" w:rsidRDefault="00DB79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589ADB" w14:textId="77777777" w:rsidR="00A26E72" w:rsidRDefault="00A26E72">
            <w:pPr>
              <w:spacing w:after="0"/>
              <w:ind w:left="135"/>
            </w:pPr>
          </w:p>
        </w:tc>
        <w:tc>
          <w:tcPr>
            <w:tcW w:w="0" w:type="auto"/>
            <w:vMerge/>
            <w:tcBorders>
              <w:top w:val="nil"/>
            </w:tcBorders>
            <w:tcMar>
              <w:top w:w="50" w:type="dxa"/>
              <w:left w:w="100" w:type="dxa"/>
            </w:tcMar>
          </w:tcPr>
          <w:p w14:paraId="3139826D" w14:textId="77777777" w:rsidR="00A26E72" w:rsidRDefault="00A26E72"/>
        </w:tc>
      </w:tr>
      <w:tr w:rsidR="00A26E72" w:rsidRPr="00CB10D2" w14:paraId="2F063599" w14:textId="77777777">
        <w:trPr>
          <w:trHeight w:val="144"/>
          <w:tblCellSpacing w:w="20" w:type="nil"/>
        </w:trPr>
        <w:tc>
          <w:tcPr>
            <w:tcW w:w="0" w:type="auto"/>
            <w:gridSpan w:val="6"/>
            <w:tcMar>
              <w:top w:w="50" w:type="dxa"/>
              <w:left w:w="100" w:type="dxa"/>
            </w:tcMar>
            <w:vAlign w:val="center"/>
          </w:tcPr>
          <w:p w14:paraId="5F5A8752" w14:textId="77777777" w:rsidR="00A26E72" w:rsidRPr="00DB790D" w:rsidRDefault="00DB790D">
            <w:pPr>
              <w:spacing w:after="0"/>
              <w:ind w:left="135"/>
              <w:rPr>
                <w:lang w:val="ru-RU"/>
              </w:rPr>
            </w:pPr>
            <w:r w:rsidRPr="00DB790D">
              <w:rPr>
                <w:rFonts w:ascii="Times New Roman" w:hAnsi="Times New Roman"/>
                <w:b/>
                <w:color w:val="000000"/>
                <w:sz w:val="24"/>
                <w:lang w:val="ru-RU"/>
              </w:rPr>
              <w:t>Раздел 1.</w:t>
            </w:r>
            <w:r w:rsidRPr="00DB790D">
              <w:rPr>
                <w:rFonts w:ascii="Times New Roman" w:hAnsi="Times New Roman"/>
                <w:color w:val="000000"/>
                <w:sz w:val="24"/>
                <w:lang w:val="ru-RU"/>
              </w:rPr>
              <w:t xml:space="preserve"> </w:t>
            </w:r>
            <w:r w:rsidRPr="00DB790D">
              <w:rPr>
                <w:rFonts w:ascii="Times New Roman" w:hAnsi="Times New Roman"/>
                <w:b/>
                <w:color w:val="000000"/>
                <w:sz w:val="24"/>
                <w:lang w:val="ru-RU"/>
              </w:rPr>
              <w:t>ФИЗИКА И МЕТОДЫ НАУЧНОГО ПОЗНАНИЯ</w:t>
            </w:r>
          </w:p>
        </w:tc>
      </w:tr>
      <w:tr w:rsidR="00A26E72" w:rsidRPr="00CB10D2" w14:paraId="7C078175" w14:textId="77777777" w:rsidTr="00E3509E">
        <w:trPr>
          <w:trHeight w:val="144"/>
          <w:tblCellSpacing w:w="20" w:type="nil"/>
        </w:trPr>
        <w:tc>
          <w:tcPr>
            <w:tcW w:w="1211" w:type="dxa"/>
            <w:tcMar>
              <w:top w:w="50" w:type="dxa"/>
              <w:left w:w="100" w:type="dxa"/>
            </w:tcMar>
            <w:vAlign w:val="center"/>
          </w:tcPr>
          <w:p w14:paraId="1C42FC23" w14:textId="77777777" w:rsidR="00A26E72" w:rsidRDefault="00DB790D">
            <w:pPr>
              <w:spacing w:after="0"/>
            </w:pPr>
            <w:r>
              <w:rPr>
                <w:rFonts w:ascii="Times New Roman" w:hAnsi="Times New Roman"/>
                <w:color w:val="000000"/>
                <w:sz w:val="24"/>
              </w:rPr>
              <w:t>1.1</w:t>
            </w:r>
          </w:p>
        </w:tc>
        <w:tc>
          <w:tcPr>
            <w:tcW w:w="4500" w:type="dxa"/>
            <w:tcMar>
              <w:top w:w="50" w:type="dxa"/>
              <w:left w:w="100" w:type="dxa"/>
            </w:tcMar>
            <w:vAlign w:val="center"/>
          </w:tcPr>
          <w:p w14:paraId="50CF7E1D" w14:textId="77777777" w:rsidR="00A26E72" w:rsidRPr="00DB790D" w:rsidRDefault="00DB790D">
            <w:pPr>
              <w:spacing w:after="0"/>
              <w:ind w:left="135"/>
              <w:rPr>
                <w:lang w:val="ru-RU"/>
              </w:rPr>
            </w:pPr>
            <w:r w:rsidRPr="00DB790D">
              <w:rPr>
                <w:rFonts w:ascii="Times New Roman" w:hAnsi="Times New Roman"/>
                <w:color w:val="000000"/>
                <w:sz w:val="24"/>
                <w:lang w:val="ru-RU"/>
              </w:rPr>
              <w:t>Физика и методы научного познания</w:t>
            </w:r>
          </w:p>
        </w:tc>
        <w:tc>
          <w:tcPr>
            <w:tcW w:w="1602" w:type="dxa"/>
            <w:tcMar>
              <w:top w:w="50" w:type="dxa"/>
              <w:left w:w="100" w:type="dxa"/>
            </w:tcMar>
            <w:vAlign w:val="center"/>
          </w:tcPr>
          <w:p w14:paraId="43260F9A" w14:textId="2F74DA90" w:rsidR="00A26E72" w:rsidRPr="0072022F" w:rsidRDefault="00DB790D">
            <w:pPr>
              <w:spacing w:after="0"/>
              <w:ind w:left="135"/>
              <w:jc w:val="center"/>
              <w:rPr>
                <w:lang w:val="ru-RU"/>
              </w:rPr>
            </w:pPr>
            <w:r w:rsidRPr="00DB790D">
              <w:rPr>
                <w:rFonts w:ascii="Times New Roman" w:hAnsi="Times New Roman"/>
                <w:color w:val="000000"/>
                <w:sz w:val="24"/>
                <w:lang w:val="ru-RU"/>
              </w:rPr>
              <w:t xml:space="preserve"> </w:t>
            </w:r>
            <w:r w:rsidR="00E3509E">
              <w:rPr>
                <w:rFonts w:ascii="Times New Roman" w:hAnsi="Times New Roman"/>
                <w:color w:val="000000"/>
                <w:sz w:val="24"/>
              </w:rPr>
              <w:t>1</w:t>
            </w:r>
            <w:r w:rsidR="0072022F">
              <w:rPr>
                <w:rFonts w:ascii="Times New Roman" w:hAnsi="Times New Roman"/>
                <w:color w:val="000000"/>
                <w:sz w:val="24"/>
                <w:lang w:val="ru-RU"/>
              </w:rPr>
              <w:t>/1</w:t>
            </w:r>
          </w:p>
        </w:tc>
        <w:tc>
          <w:tcPr>
            <w:tcW w:w="1841" w:type="dxa"/>
            <w:tcMar>
              <w:top w:w="50" w:type="dxa"/>
              <w:left w:w="100" w:type="dxa"/>
            </w:tcMar>
            <w:vAlign w:val="center"/>
          </w:tcPr>
          <w:p w14:paraId="26316475" w14:textId="77777777" w:rsidR="00A26E72" w:rsidRDefault="00A26E72">
            <w:pPr>
              <w:spacing w:after="0"/>
              <w:ind w:left="135"/>
              <w:jc w:val="center"/>
            </w:pPr>
          </w:p>
        </w:tc>
        <w:tc>
          <w:tcPr>
            <w:tcW w:w="1910" w:type="dxa"/>
            <w:tcMar>
              <w:top w:w="50" w:type="dxa"/>
              <w:left w:w="100" w:type="dxa"/>
            </w:tcMar>
            <w:vAlign w:val="center"/>
          </w:tcPr>
          <w:p w14:paraId="4FE7AA5B" w14:textId="77777777" w:rsidR="00A26E72" w:rsidRDefault="00A26E72">
            <w:pPr>
              <w:spacing w:after="0"/>
              <w:ind w:left="135"/>
              <w:jc w:val="center"/>
            </w:pPr>
          </w:p>
        </w:tc>
        <w:tc>
          <w:tcPr>
            <w:tcW w:w="2800" w:type="dxa"/>
            <w:tcMar>
              <w:top w:w="50" w:type="dxa"/>
              <w:left w:w="100" w:type="dxa"/>
            </w:tcMar>
            <w:vAlign w:val="center"/>
          </w:tcPr>
          <w:p w14:paraId="057F3456" w14:textId="77777777" w:rsidR="00A26E72" w:rsidRPr="00DB790D" w:rsidRDefault="00DB790D">
            <w:pPr>
              <w:spacing w:after="0"/>
              <w:ind w:left="135"/>
              <w:rPr>
                <w:lang w:val="ru-RU"/>
              </w:rPr>
            </w:pPr>
            <w:r w:rsidRPr="00DB79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790D">
                <w:rPr>
                  <w:rFonts w:ascii="Times New Roman" w:hAnsi="Times New Roman"/>
                  <w:color w:val="0000FF"/>
                  <w:u w:val="single"/>
                  <w:lang w:val="ru-RU"/>
                </w:rPr>
                <w:t>://</w:t>
              </w:r>
              <w:r>
                <w:rPr>
                  <w:rFonts w:ascii="Times New Roman" w:hAnsi="Times New Roman"/>
                  <w:color w:val="0000FF"/>
                  <w:u w:val="single"/>
                </w:rPr>
                <w:t>m</w:t>
              </w:r>
              <w:r w:rsidRPr="00DB79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79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790D">
                <w:rPr>
                  <w:rFonts w:ascii="Times New Roman" w:hAnsi="Times New Roman"/>
                  <w:color w:val="0000FF"/>
                  <w:u w:val="single"/>
                  <w:lang w:val="ru-RU"/>
                </w:rPr>
                <w:t>/7</w:t>
              </w:r>
              <w:r>
                <w:rPr>
                  <w:rFonts w:ascii="Times New Roman" w:hAnsi="Times New Roman"/>
                  <w:color w:val="0000FF"/>
                  <w:u w:val="single"/>
                </w:rPr>
                <w:t>f</w:t>
              </w:r>
              <w:r w:rsidRPr="00DB790D">
                <w:rPr>
                  <w:rFonts w:ascii="Times New Roman" w:hAnsi="Times New Roman"/>
                  <w:color w:val="0000FF"/>
                  <w:u w:val="single"/>
                  <w:lang w:val="ru-RU"/>
                </w:rPr>
                <w:t>41</w:t>
              </w:r>
              <w:r>
                <w:rPr>
                  <w:rFonts w:ascii="Times New Roman" w:hAnsi="Times New Roman"/>
                  <w:color w:val="0000FF"/>
                  <w:u w:val="single"/>
                </w:rPr>
                <w:t>bf</w:t>
              </w:r>
              <w:r w:rsidRPr="00DB790D">
                <w:rPr>
                  <w:rFonts w:ascii="Times New Roman" w:hAnsi="Times New Roman"/>
                  <w:color w:val="0000FF"/>
                  <w:u w:val="single"/>
                  <w:lang w:val="ru-RU"/>
                </w:rPr>
                <w:t>72</w:t>
              </w:r>
            </w:hyperlink>
          </w:p>
        </w:tc>
      </w:tr>
      <w:tr w:rsidR="00A26E72" w14:paraId="2C5B3E21" w14:textId="77777777">
        <w:trPr>
          <w:trHeight w:val="144"/>
          <w:tblCellSpacing w:w="20" w:type="nil"/>
        </w:trPr>
        <w:tc>
          <w:tcPr>
            <w:tcW w:w="0" w:type="auto"/>
            <w:gridSpan w:val="2"/>
            <w:tcMar>
              <w:top w:w="50" w:type="dxa"/>
              <w:left w:w="100" w:type="dxa"/>
            </w:tcMar>
            <w:vAlign w:val="center"/>
          </w:tcPr>
          <w:p w14:paraId="46FE6AE0" w14:textId="77777777" w:rsidR="00A26E72" w:rsidRDefault="00DB7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2956F981" w14:textId="0A35259C" w:rsidR="00A26E72" w:rsidRPr="0072022F" w:rsidRDefault="00DB790D">
            <w:pPr>
              <w:spacing w:after="0"/>
              <w:ind w:left="135"/>
              <w:jc w:val="center"/>
              <w:rPr>
                <w:b/>
                <w:bCs/>
                <w:lang w:val="ru-RU"/>
              </w:rPr>
            </w:pPr>
            <w:r w:rsidRPr="00E3509E">
              <w:rPr>
                <w:rFonts w:ascii="Times New Roman" w:hAnsi="Times New Roman"/>
                <w:b/>
                <w:bCs/>
                <w:color w:val="000000"/>
                <w:sz w:val="24"/>
              </w:rPr>
              <w:t xml:space="preserve"> </w:t>
            </w:r>
            <w:r w:rsidR="00E3509E" w:rsidRPr="00E3509E">
              <w:rPr>
                <w:rFonts w:ascii="Times New Roman" w:hAnsi="Times New Roman"/>
                <w:b/>
                <w:bCs/>
                <w:color w:val="000000"/>
                <w:sz w:val="24"/>
              </w:rPr>
              <w:t>1</w:t>
            </w:r>
            <w:r w:rsidR="0072022F">
              <w:rPr>
                <w:rFonts w:ascii="Times New Roman" w:hAnsi="Times New Roman"/>
                <w:b/>
                <w:bCs/>
                <w:color w:val="000000"/>
                <w:sz w:val="24"/>
                <w:lang w:val="ru-RU"/>
              </w:rPr>
              <w:t>/1</w:t>
            </w:r>
          </w:p>
        </w:tc>
        <w:tc>
          <w:tcPr>
            <w:tcW w:w="0" w:type="auto"/>
            <w:gridSpan w:val="3"/>
            <w:tcMar>
              <w:top w:w="50" w:type="dxa"/>
              <w:left w:w="100" w:type="dxa"/>
            </w:tcMar>
            <w:vAlign w:val="center"/>
          </w:tcPr>
          <w:p w14:paraId="08AE9372" w14:textId="77777777" w:rsidR="00A26E72" w:rsidRDefault="00A26E72"/>
        </w:tc>
      </w:tr>
      <w:tr w:rsidR="00A26E72" w14:paraId="0327121F" w14:textId="77777777">
        <w:trPr>
          <w:trHeight w:val="144"/>
          <w:tblCellSpacing w:w="20" w:type="nil"/>
        </w:trPr>
        <w:tc>
          <w:tcPr>
            <w:tcW w:w="0" w:type="auto"/>
            <w:gridSpan w:val="6"/>
            <w:tcMar>
              <w:top w:w="50" w:type="dxa"/>
              <w:left w:w="100" w:type="dxa"/>
            </w:tcMar>
            <w:vAlign w:val="center"/>
          </w:tcPr>
          <w:p w14:paraId="436B36EE" w14:textId="77777777" w:rsidR="00A26E72" w:rsidRDefault="00DB79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A26E72" w:rsidRPr="00CB10D2" w14:paraId="76D3669D" w14:textId="77777777" w:rsidTr="00E3509E">
        <w:trPr>
          <w:trHeight w:val="144"/>
          <w:tblCellSpacing w:w="20" w:type="nil"/>
        </w:trPr>
        <w:tc>
          <w:tcPr>
            <w:tcW w:w="1211" w:type="dxa"/>
            <w:tcMar>
              <w:top w:w="50" w:type="dxa"/>
              <w:left w:w="100" w:type="dxa"/>
            </w:tcMar>
            <w:vAlign w:val="center"/>
          </w:tcPr>
          <w:p w14:paraId="0CEED195" w14:textId="77777777" w:rsidR="00A26E72" w:rsidRDefault="00DB790D">
            <w:pPr>
              <w:spacing w:after="0"/>
            </w:pPr>
            <w:r>
              <w:rPr>
                <w:rFonts w:ascii="Times New Roman" w:hAnsi="Times New Roman"/>
                <w:color w:val="000000"/>
                <w:sz w:val="24"/>
              </w:rPr>
              <w:t>2.1</w:t>
            </w:r>
          </w:p>
        </w:tc>
        <w:tc>
          <w:tcPr>
            <w:tcW w:w="4500" w:type="dxa"/>
            <w:tcMar>
              <w:top w:w="50" w:type="dxa"/>
              <w:left w:w="100" w:type="dxa"/>
            </w:tcMar>
            <w:vAlign w:val="center"/>
          </w:tcPr>
          <w:p w14:paraId="40EAFBF3" w14:textId="77777777" w:rsidR="00A26E72" w:rsidRDefault="00DB790D">
            <w:pPr>
              <w:spacing w:after="0"/>
              <w:ind w:left="135"/>
            </w:pPr>
            <w:proofErr w:type="spellStart"/>
            <w:r>
              <w:rPr>
                <w:rFonts w:ascii="Times New Roman" w:hAnsi="Times New Roman"/>
                <w:color w:val="000000"/>
                <w:sz w:val="24"/>
              </w:rPr>
              <w:t>Кинематика</w:t>
            </w:r>
            <w:proofErr w:type="spellEnd"/>
          </w:p>
        </w:tc>
        <w:tc>
          <w:tcPr>
            <w:tcW w:w="1602" w:type="dxa"/>
            <w:tcMar>
              <w:top w:w="50" w:type="dxa"/>
              <w:left w:w="100" w:type="dxa"/>
            </w:tcMar>
            <w:vAlign w:val="center"/>
          </w:tcPr>
          <w:p w14:paraId="11D07A4E" w14:textId="57E9A5C9" w:rsidR="00A26E72" w:rsidRDefault="00DB790D">
            <w:pPr>
              <w:spacing w:after="0"/>
              <w:ind w:left="135"/>
              <w:jc w:val="center"/>
            </w:pPr>
            <w:r>
              <w:rPr>
                <w:rFonts w:ascii="Times New Roman" w:hAnsi="Times New Roman"/>
                <w:color w:val="000000"/>
                <w:sz w:val="24"/>
              </w:rPr>
              <w:t xml:space="preserve"> </w:t>
            </w:r>
            <w:r w:rsidR="0072022F">
              <w:rPr>
                <w:rFonts w:ascii="Times New Roman" w:hAnsi="Times New Roman"/>
                <w:color w:val="000000"/>
                <w:sz w:val="24"/>
                <w:lang w:val="ru-RU"/>
              </w:rPr>
              <w:t>3/2</w:t>
            </w:r>
            <w:r>
              <w:rPr>
                <w:rFonts w:ascii="Times New Roman" w:hAnsi="Times New Roman"/>
                <w:color w:val="000000"/>
                <w:sz w:val="24"/>
              </w:rPr>
              <w:t xml:space="preserve"> </w:t>
            </w:r>
          </w:p>
        </w:tc>
        <w:tc>
          <w:tcPr>
            <w:tcW w:w="1841" w:type="dxa"/>
            <w:tcMar>
              <w:top w:w="50" w:type="dxa"/>
              <w:left w:w="100" w:type="dxa"/>
            </w:tcMar>
            <w:vAlign w:val="center"/>
          </w:tcPr>
          <w:p w14:paraId="05F0AF26" w14:textId="77777777" w:rsidR="00A26E72" w:rsidRDefault="00A26E72">
            <w:pPr>
              <w:spacing w:after="0"/>
              <w:ind w:left="135"/>
              <w:jc w:val="center"/>
            </w:pPr>
          </w:p>
        </w:tc>
        <w:tc>
          <w:tcPr>
            <w:tcW w:w="1910" w:type="dxa"/>
            <w:tcMar>
              <w:top w:w="50" w:type="dxa"/>
              <w:left w:w="100" w:type="dxa"/>
            </w:tcMar>
            <w:vAlign w:val="center"/>
          </w:tcPr>
          <w:p w14:paraId="7D7BE9BE" w14:textId="77777777" w:rsidR="00A26E72" w:rsidRDefault="00A26E72">
            <w:pPr>
              <w:spacing w:after="0"/>
              <w:ind w:left="135"/>
              <w:jc w:val="center"/>
            </w:pPr>
          </w:p>
        </w:tc>
        <w:tc>
          <w:tcPr>
            <w:tcW w:w="2800" w:type="dxa"/>
            <w:tcMar>
              <w:top w:w="50" w:type="dxa"/>
              <w:left w:w="100" w:type="dxa"/>
            </w:tcMar>
            <w:vAlign w:val="center"/>
          </w:tcPr>
          <w:p w14:paraId="15C30CEC" w14:textId="77777777" w:rsidR="00A26E72" w:rsidRPr="00DB790D" w:rsidRDefault="00DB790D">
            <w:pPr>
              <w:spacing w:after="0"/>
              <w:ind w:left="135"/>
              <w:rPr>
                <w:lang w:val="ru-RU"/>
              </w:rPr>
            </w:pPr>
            <w:r w:rsidRPr="00DB79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790D">
                <w:rPr>
                  <w:rFonts w:ascii="Times New Roman" w:hAnsi="Times New Roman"/>
                  <w:color w:val="0000FF"/>
                  <w:u w:val="single"/>
                  <w:lang w:val="ru-RU"/>
                </w:rPr>
                <w:t>://</w:t>
              </w:r>
              <w:r>
                <w:rPr>
                  <w:rFonts w:ascii="Times New Roman" w:hAnsi="Times New Roman"/>
                  <w:color w:val="0000FF"/>
                  <w:u w:val="single"/>
                </w:rPr>
                <w:t>m</w:t>
              </w:r>
              <w:r w:rsidRPr="00DB79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79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790D">
                <w:rPr>
                  <w:rFonts w:ascii="Times New Roman" w:hAnsi="Times New Roman"/>
                  <w:color w:val="0000FF"/>
                  <w:u w:val="single"/>
                  <w:lang w:val="ru-RU"/>
                </w:rPr>
                <w:t>/7</w:t>
              </w:r>
              <w:r>
                <w:rPr>
                  <w:rFonts w:ascii="Times New Roman" w:hAnsi="Times New Roman"/>
                  <w:color w:val="0000FF"/>
                  <w:u w:val="single"/>
                </w:rPr>
                <w:t>f</w:t>
              </w:r>
              <w:r w:rsidRPr="00DB790D">
                <w:rPr>
                  <w:rFonts w:ascii="Times New Roman" w:hAnsi="Times New Roman"/>
                  <w:color w:val="0000FF"/>
                  <w:u w:val="single"/>
                  <w:lang w:val="ru-RU"/>
                </w:rPr>
                <w:t>41</w:t>
              </w:r>
              <w:r>
                <w:rPr>
                  <w:rFonts w:ascii="Times New Roman" w:hAnsi="Times New Roman"/>
                  <w:color w:val="0000FF"/>
                  <w:u w:val="single"/>
                </w:rPr>
                <w:t>bf</w:t>
              </w:r>
              <w:r w:rsidRPr="00DB790D">
                <w:rPr>
                  <w:rFonts w:ascii="Times New Roman" w:hAnsi="Times New Roman"/>
                  <w:color w:val="0000FF"/>
                  <w:u w:val="single"/>
                  <w:lang w:val="ru-RU"/>
                </w:rPr>
                <w:t>72</w:t>
              </w:r>
            </w:hyperlink>
          </w:p>
        </w:tc>
      </w:tr>
      <w:tr w:rsidR="00A26E72" w:rsidRPr="00CB10D2" w14:paraId="5C64E16A" w14:textId="77777777" w:rsidTr="00E3509E">
        <w:trPr>
          <w:trHeight w:val="144"/>
          <w:tblCellSpacing w:w="20" w:type="nil"/>
        </w:trPr>
        <w:tc>
          <w:tcPr>
            <w:tcW w:w="1211" w:type="dxa"/>
            <w:tcMar>
              <w:top w:w="50" w:type="dxa"/>
              <w:left w:w="100" w:type="dxa"/>
            </w:tcMar>
            <w:vAlign w:val="center"/>
          </w:tcPr>
          <w:p w14:paraId="27148DAC" w14:textId="77777777" w:rsidR="00A26E72" w:rsidRDefault="00DB790D">
            <w:pPr>
              <w:spacing w:after="0"/>
            </w:pPr>
            <w:r>
              <w:rPr>
                <w:rFonts w:ascii="Times New Roman" w:hAnsi="Times New Roman"/>
                <w:color w:val="000000"/>
                <w:sz w:val="24"/>
              </w:rPr>
              <w:t>2.2</w:t>
            </w:r>
          </w:p>
        </w:tc>
        <w:tc>
          <w:tcPr>
            <w:tcW w:w="4500" w:type="dxa"/>
            <w:tcMar>
              <w:top w:w="50" w:type="dxa"/>
              <w:left w:w="100" w:type="dxa"/>
            </w:tcMar>
            <w:vAlign w:val="center"/>
          </w:tcPr>
          <w:p w14:paraId="5A8BC40B" w14:textId="77777777" w:rsidR="00A26E72" w:rsidRDefault="00DB790D">
            <w:pPr>
              <w:spacing w:after="0"/>
              <w:ind w:left="135"/>
            </w:pPr>
            <w:proofErr w:type="spellStart"/>
            <w:r>
              <w:rPr>
                <w:rFonts w:ascii="Times New Roman" w:hAnsi="Times New Roman"/>
                <w:color w:val="000000"/>
                <w:sz w:val="24"/>
              </w:rPr>
              <w:t>Динамика</w:t>
            </w:r>
            <w:proofErr w:type="spellEnd"/>
          </w:p>
        </w:tc>
        <w:tc>
          <w:tcPr>
            <w:tcW w:w="1602" w:type="dxa"/>
            <w:tcMar>
              <w:top w:w="50" w:type="dxa"/>
              <w:left w:w="100" w:type="dxa"/>
            </w:tcMar>
            <w:vAlign w:val="center"/>
          </w:tcPr>
          <w:p w14:paraId="3EECBB8E" w14:textId="26EF10D9" w:rsidR="00A26E72" w:rsidRPr="0072022F" w:rsidRDefault="00DB790D">
            <w:pPr>
              <w:spacing w:after="0"/>
              <w:ind w:left="135"/>
              <w:jc w:val="center"/>
              <w:rPr>
                <w:lang w:val="ru-RU"/>
              </w:rPr>
            </w:pPr>
            <w:r>
              <w:rPr>
                <w:rFonts w:ascii="Times New Roman" w:hAnsi="Times New Roman"/>
                <w:color w:val="000000"/>
                <w:sz w:val="24"/>
              </w:rPr>
              <w:t xml:space="preserve"> </w:t>
            </w:r>
            <w:r w:rsidR="0072022F">
              <w:rPr>
                <w:rFonts w:ascii="Times New Roman" w:hAnsi="Times New Roman"/>
                <w:color w:val="000000"/>
                <w:sz w:val="24"/>
                <w:lang w:val="ru-RU"/>
              </w:rPr>
              <w:t>3/4</w:t>
            </w:r>
          </w:p>
        </w:tc>
        <w:tc>
          <w:tcPr>
            <w:tcW w:w="1841" w:type="dxa"/>
            <w:tcMar>
              <w:top w:w="50" w:type="dxa"/>
              <w:left w:w="100" w:type="dxa"/>
            </w:tcMar>
            <w:vAlign w:val="center"/>
          </w:tcPr>
          <w:p w14:paraId="1AE3FD19" w14:textId="77777777" w:rsidR="00A26E72" w:rsidRDefault="00A26E72">
            <w:pPr>
              <w:spacing w:after="0"/>
              <w:ind w:left="135"/>
              <w:jc w:val="center"/>
            </w:pPr>
          </w:p>
        </w:tc>
        <w:tc>
          <w:tcPr>
            <w:tcW w:w="1910" w:type="dxa"/>
            <w:tcMar>
              <w:top w:w="50" w:type="dxa"/>
              <w:left w:w="100" w:type="dxa"/>
            </w:tcMar>
            <w:vAlign w:val="center"/>
          </w:tcPr>
          <w:p w14:paraId="377158A3" w14:textId="77777777" w:rsidR="00A26E72" w:rsidRDefault="00A26E72">
            <w:pPr>
              <w:spacing w:after="0"/>
              <w:ind w:left="135"/>
              <w:jc w:val="center"/>
            </w:pPr>
          </w:p>
        </w:tc>
        <w:tc>
          <w:tcPr>
            <w:tcW w:w="2800" w:type="dxa"/>
            <w:tcMar>
              <w:top w:w="50" w:type="dxa"/>
              <w:left w:w="100" w:type="dxa"/>
            </w:tcMar>
            <w:vAlign w:val="center"/>
          </w:tcPr>
          <w:p w14:paraId="126233AB" w14:textId="77777777" w:rsidR="00A26E72" w:rsidRPr="00DB790D" w:rsidRDefault="00DB790D">
            <w:pPr>
              <w:spacing w:after="0"/>
              <w:ind w:left="135"/>
              <w:rPr>
                <w:lang w:val="ru-RU"/>
              </w:rPr>
            </w:pPr>
            <w:r w:rsidRPr="00DB79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790D">
                <w:rPr>
                  <w:rFonts w:ascii="Times New Roman" w:hAnsi="Times New Roman"/>
                  <w:color w:val="0000FF"/>
                  <w:u w:val="single"/>
                  <w:lang w:val="ru-RU"/>
                </w:rPr>
                <w:t>://</w:t>
              </w:r>
              <w:r>
                <w:rPr>
                  <w:rFonts w:ascii="Times New Roman" w:hAnsi="Times New Roman"/>
                  <w:color w:val="0000FF"/>
                  <w:u w:val="single"/>
                </w:rPr>
                <w:t>m</w:t>
              </w:r>
              <w:r w:rsidRPr="00DB79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79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790D">
                <w:rPr>
                  <w:rFonts w:ascii="Times New Roman" w:hAnsi="Times New Roman"/>
                  <w:color w:val="0000FF"/>
                  <w:u w:val="single"/>
                  <w:lang w:val="ru-RU"/>
                </w:rPr>
                <w:t>/7</w:t>
              </w:r>
              <w:r>
                <w:rPr>
                  <w:rFonts w:ascii="Times New Roman" w:hAnsi="Times New Roman"/>
                  <w:color w:val="0000FF"/>
                  <w:u w:val="single"/>
                </w:rPr>
                <w:t>f</w:t>
              </w:r>
              <w:r w:rsidRPr="00DB790D">
                <w:rPr>
                  <w:rFonts w:ascii="Times New Roman" w:hAnsi="Times New Roman"/>
                  <w:color w:val="0000FF"/>
                  <w:u w:val="single"/>
                  <w:lang w:val="ru-RU"/>
                </w:rPr>
                <w:t>41</w:t>
              </w:r>
              <w:r>
                <w:rPr>
                  <w:rFonts w:ascii="Times New Roman" w:hAnsi="Times New Roman"/>
                  <w:color w:val="0000FF"/>
                  <w:u w:val="single"/>
                </w:rPr>
                <w:t>bf</w:t>
              </w:r>
              <w:r w:rsidRPr="00DB790D">
                <w:rPr>
                  <w:rFonts w:ascii="Times New Roman" w:hAnsi="Times New Roman"/>
                  <w:color w:val="0000FF"/>
                  <w:u w:val="single"/>
                  <w:lang w:val="ru-RU"/>
                </w:rPr>
                <w:t>72</w:t>
              </w:r>
            </w:hyperlink>
          </w:p>
        </w:tc>
      </w:tr>
      <w:tr w:rsidR="00A26E72" w:rsidRPr="00CB10D2" w14:paraId="664D7E9C" w14:textId="77777777" w:rsidTr="00E3509E">
        <w:trPr>
          <w:trHeight w:val="144"/>
          <w:tblCellSpacing w:w="20" w:type="nil"/>
        </w:trPr>
        <w:tc>
          <w:tcPr>
            <w:tcW w:w="1211" w:type="dxa"/>
            <w:tcMar>
              <w:top w:w="50" w:type="dxa"/>
              <w:left w:w="100" w:type="dxa"/>
            </w:tcMar>
            <w:vAlign w:val="center"/>
          </w:tcPr>
          <w:p w14:paraId="2528857D" w14:textId="77777777" w:rsidR="00A26E72" w:rsidRDefault="00DB790D">
            <w:pPr>
              <w:spacing w:after="0"/>
            </w:pPr>
            <w:r>
              <w:rPr>
                <w:rFonts w:ascii="Times New Roman" w:hAnsi="Times New Roman"/>
                <w:color w:val="000000"/>
                <w:sz w:val="24"/>
              </w:rPr>
              <w:t>2.3</w:t>
            </w:r>
          </w:p>
        </w:tc>
        <w:tc>
          <w:tcPr>
            <w:tcW w:w="4500" w:type="dxa"/>
            <w:tcMar>
              <w:top w:w="50" w:type="dxa"/>
              <w:left w:w="100" w:type="dxa"/>
            </w:tcMar>
            <w:vAlign w:val="center"/>
          </w:tcPr>
          <w:p w14:paraId="1E95C80E" w14:textId="77777777" w:rsidR="00A26E72" w:rsidRDefault="00DB790D">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602" w:type="dxa"/>
            <w:tcMar>
              <w:top w:w="50" w:type="dxa"/>
              <w:left w:w="100" w:type="dxa"/>
            </w:tcMar>
            <w:vAlign w:val="center"/>
          </w:tcPr>
          <w:p w14:paraId="73288B0A" w14:textId="25CE87F1" w:rsidR="00A26E72" w:rsidRPr="0072022F" w:rsidRDefault="00DB790D">
            <w:pPr>
              <w:spacing w:after="0"/>
              <w:ind w:left="135"/>
              <w:jc w:val="center"/>
              <w:rPr>
                <w:lang w:val="ru-RU"/>
              </w:rPr>
            </w:pPr>
            <w:r>
              <w:rPr>
                <w:rFonts w:ascii="Times New Roman" w:hAnsi="Times New Roman"/>
                <w:color w:val="000000"/>
                <w:sz w:val="24"/>
              </w:rPr>
              <w:t xml:space="preserve"> </w:t>
            </w:r>
            <w:r w:rsidR="0072022F">
              <w:rPr>
                <w:rFonts w:ascii="Times New Roman" w:hAnsi="Times New Roman"/>
                <w:color w:val="000000"/>
                <w:sz w:val="24"/>
                <w:lang w:val="ru-RU"/>
              </w:rPr>
              <w:t>3/3</w:t>
            </w:r>
          </w:p>
        </w:tc>
        <w:tc>
          <w:tcPr>
            <w:tcW w:w="1841" w:type="dxa"/>
            <w:tcMar>
              <w:top w:w="50" w:type="dxa"/>
              <w:left w:w="100" w:type="dxa"/>
            </w:tcMar>
            <w:vAlign w:val="center"/>
          </w:tcPr>
          <w:p w14:paraId="756AE32F" w14:textId="77777777" w:rsidR="00A26E72" w:rsidRDefault="00DB79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09A794A" w14:textId="77777777" w:rsidR="00A26E72" w:rsidRDefault="00DB790D">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612BBF0F" w14:textId="77777777" w:rsidR="00A26E72" w:rsidRPr="00DB790D" w:rsidRDefault="00DB790D">
            <w:pPr>
              <w:spacing w:after="0"/>
              <w:ind w:left="135"/>
              <w:rPr>
                <w:lang w:val="ru-RU"/>
              </w:rPr>
            </w:pPr>
            <w:r w:rsidRPr="00DB79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790D">
                <w:rPr>
                  <w:rFonts w:ascii="Times New Roman" w:hAnsi="Times New Roman"/>
                  <w:color w:val="0000FF"/>
                  <w:u w:val="single"/>
                  <w:lang w:val="ru-RU"/>
                </w:rPr>
                <w:t>://</w:t>
              </w:r>
              <w:r>
                <w:rPr>
                  <w:rFonts w:ascii="Times New Roman" w:hAnsi="Times New Roman"/>
                  <w:color w:val="0000FF"/>
                  <w:u w:val="single"/>
                </w:rPr>
                <w:t>m</w:t>
              </w:r>
              <w:r w:rsidRPr="00DB79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79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790D">
                <w:rPr>
                  <w:rFonts w:ascii="Times New Roman" w:hAnsi="Times New Roman"/>
                  <w:color w:val="0000FF"/>
                  <w:u w:val="single"/>
                  <w:lang w:val="ru-RU"/>
                </w:rPr>
                <w:t>/7</w:t>
              </w:r>
              <w:r>
                <w:rPr>
                  <w:rFonts w:ascii="Times New Roman" w:hAnsi="Times New Roman"/>
                  <w:color w:val="0000FF"/>
                  <w:u w:val="single"/>
                </w:rPr>
                <w:t>f</w:t>
              </w:r>
              <w:r w:rsidRPr="00DB790D">
                <w:rPr>
                  <w:rFonts w:ascii="Times New Roman" w:hAnsi="Times New Roman"/>
                  <w:color w:val="0000FF"/>
                  <w:u w:val="single"/>
                  <w:lang w:val="ru-RU"/>
                </w:rPr>
                <w:t>41</w:t>
              </w:r>
              <w:r>
                <w:rPr>
                  <w:rFonts w:ascii="Times New Roman" w:hAnsi="Times New Roman"/>
                  <w:color w:val="0000FF"/>
                  <w:u w:val="single"/>
                </w:rPr>
                <w:t>bf</w:t>
              </w:r>
              <w:r w:rsidRPr="00DB790D">
                <w:rPr>
                  <w:rFonts w:ascii="Times New Roman" w:hAnsi="Times New Roman"/>
                  <w:color w:val="0000FF"/>
                  <w:u w:val="single"/>
                  <w:lang w:val="ru-RU"/>
                </w:rPr>
                <w:t>72</w:t>
              </w:r>
            </w:hyperlink>
          </w:p>
        </w:tc>
      </w:tr>
      <w:tr w:rsidR="00A26E72" w14:paraId="3E52A18D" w14:textId="77777777">
        <w:trPr>
          <w:trHeight w:val="144"/>
          <w:tblCellSpacing w:w="20" w:type="nil"/>
        </w:trPr>
        <w:tc>
          <w:tcPr>
            <w:tcW w:w="0" w:type="auto"/>
            <w:gridSpan w:val="2"/>
            <w:tcMar>
              <w:top w:w="50" w:type="dxa"/>
              <w:left w:w="100" w:type="dxa"/>
            </w:tcMar>
            <w:vAlign w:val="center"/>
          </w:tcPr>
          <w:p w14:paraId="45FF108C" w14:textId="77777777" w:rsidR="00A26E72" w:rsidRDefault="00DB7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652A9796" w14:textId="3FA8A2F2" w:rsidR="00A26E72" w:rsidRPr="0072022F" w:rsidRDefault="00DB790D">
            <w:pPr>
              <w:spacing w:after="0"/>
              <w:ind w:left="135"/>
              <w:jc w:val="center"/>
              <w:rPr>
                <w:b/>
                <w:bCs/>
                <w:lang w:val="ru-RU"/>
              </w:rPr>
            </w:pPr>
            <w:r w:rsidRPr="0072022F">
              <w:rPr>
                <w:rFonts w:ascii="Times New Roman" w:hAnsi="Times New Roman"/>
                <w:b/>
                <w:bCs/>
                <w:color w:val="000000"/>
                <w:sz w:val="24"/>
              </w:rPr>
              <w:t xml:space="preserve"> </w:t>
            </w:r>
            <w:r w:rsidR="0072022F" w:rsidRPr="0072022F">
              <w:rPr>
                <w:rFonts w:ascii="Times New Roman" w:hAnsi="Times New Roman"/>
                <w:b/>
                <w:bCs/>
                <w:color w:val="000000"/>
                <w:sz w:val="24"/>
                <w:lang w:val="ru-RU"/>
              </w:rPr>
              <w:t>9/9</w:t>
            </w:r>
          </w:p>
        </w:tc>
        <w:tc>
          <w:tcPr>
            <w:tcW w:w="0" w:type="auto"/>
            <w:gridSpan w:val="3"/>
            <w:tcMar>
              <w:top w:w="50" w:type="dxa"/>
              <w:left w:w="100" w:type="dxa"/>
            </w:tcMar>
            <w:vAlign w:val="center"/>
          </w:tcPr>
          <w:p w14:paraId="2E062F55" w14:textId="77777777" w:rsidR="00A26E72" w:rsidRDefault="00A26E72"/>
        </w:tc>
      </w:tr>
      <w:tr w:rsidR="00A26E72" w:rsidRPr="00CB10D2" w14:paraId="10559043" w14:textId="77777777">
        <w:trPr>
          <w:trHeight w:val="144"/>
          <w:tblCellSpacing w:w="20" w:type="nil"/>
        </w:trPr>
        <w:tc>
          <w:tcPr>
            <w:tcW w:w="0" w:type="auto"/>
            <w:gridSpan w:val="6"/>
            <w:tcMar>
              <w:top w:w="50" w:type="dxa"/>
              <w:left w:w="100" w:type="dxa"/>
            </w:tcMar>
            <w:vAlign w:val="center"/>
          </w:tcPr>
          <w:p w14:paraId="030C779E" w14:textId="77777777" w:rsidR="00A26E72" w:rsidRPr="00DB790D" w:rsidRDefault="00DB790D">
            <w:pPr>
              <w:spacing w:after="0"/>
              <w:ind w:left="135"/>
              <w:rPr>
                <w:lang w:val="ru-RU"/>
              </w:rPr>
            </w:pPr>
            <w:r w:rsidRPr="00DB790D">
              <w:rPr>
                <w:rFonts w:ascii="Times New Roman" w:hAnsi="Times New Roman"/>
                <w:b/>
                <w:color w:val="000000"/>
                <w:sz w:val="24"/>
                <w:lang w:val="ru-RU"/>
              </w:rPr>
              <w:t>Раздел 3.</w:t>
            </w:r>
            <w:r w:rsidRPr="00DB790D">
              <w:rPr>
                <w:rFonts w:ascii="Times New Roman" w:hAnsi="Times New Roman"/>
                <w:color w:val="000000"/>
                <w:sz w:val="24"/>
                <w:lang w:val="ru-RU"/>
              </w:rPr>
              <w:t xml:space="preserve"> </w:t>
            </w:r>
            <w:r w:rsidRPr="00DB790D">
              <w:rPr>
                <w:rFonts w:ascii="Times New Roman" w:hAnsi="Times New Roman"/>
                <w:b/>
                <w:color w:val="000000"/>
                <w:sz w:val="24"/>
                <w:lang w:val="ru-RU"/>
              </w:rPr>
              <w:t>МОЛЕКУЛЯРНАЯ ФИЗИКА И ТЕРМОДИНАМИКА</w:t>
            </w:r>
          </w:p>
        </w:tc>
      </w:tr>
      <w:tr w:rsidR="00A26E72" w:rsidRPr="00CB10D2" w14:paraId="4C349FFA" w14:textId="77777777" w:rsidTr="00E3509E">
        <w:trPr>
          <w:trHeight w:val="144"/>
          <w:tblCellSpacing w:w="20" w:type="nil"/>
        </w:trPr>
        <w:tc>
          <w:tcPr>
            <w:tcW w:w="1211" w:type="dxa"/>
            <w:tcMar>
              <w:top w:w="50" w:type="dxa"/>
              <w:left w:w="100" w:type="dxa"/>
            </w:tcMar>
            <w:vAlign w:val="center"/>
          </w:tcPr>
          <w:p w14:paraId="3D8C2618" w14:textId="77777777" w:rsidR="00A26E72" w:rsidRDefault="00DB790D">
            <w:pPr>
              <w:spacing w:after="0"/>
            </w:pPr>
            <w:r>
              <w:rPr>
                <w:rFonts w:ascii="Times New Roman" w:hAnsi="Times New Roman"/>
                <w:color w:val="000000"/>
                <w:sz w:val="24"/>
              </w:rPr>
              <w:t>3.1</w:t>
            </w:r>
          </w:p>
        </w:tc>
        <w:tc>
          <w:tcPr>
            <w:tcW w:w="4500" w:type="dxa"/>
            <w:tcMar>
              <w:top w:w="50" w:type="dxa"/>
              <w:left w:w="100" w:type="dxa"/>
            </w:tcMar>
            <w:vAlign w:val="center"/>
          </w:tcPr>
          <w:p w14:paraId="449E49B3" w14:textId="77777777" w:rsidR="00A26E72" w:rsidRDefault="00DB790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602" w:type="dxa"/>
            <w:tcMar>
              <w:top w:w="50" w:type="dxa"/>
              <w:left w:w="100" w:type="dxa"/>
            </w:tcMar>
            <w:vAlign w:val="center"/>
          </w:tcPr>
          <w:p w14:paraId="077E2FD9" w14:textId="77C4BBE3" w:rsidR="00A26E72" w:rsidRPr="0072022F" w:rsidRDefault="00DB790D">
            <w:pPr>
              <w:spacing w:after="0"/>
              <w:ind w:left="135"/>
              <w:jc w:val="center"/>
              <w:rPr>
                <w:lang w:val="ru-RU"/>
              </w:rPr>
            </w:pPr>
            <w:r>
              <w:rPr>
                <w:rFonts w:ascii="Times New Roman" w:hAnsi="Times New Roman"/>
                <w:color w:val="000000"/>
                <w:sz w:val="24"/>
              </w:rPr>
              <w:t xml:space="preserve"> </w:t>
            </w:r>
            <w:r w:rsidR="0072022F">
              <w:rPr>
                <w:rFonts w:ascii="Times New Roman" w:hAnsi="Times New Roman"/>
                <w:color w:val="000000"/>
                <w:sz w:val="24"/>
                <w:lang w:val="ru-RU"/>
              </w:rPr>
              <w:t>4/4</w:t>
            </w:r>
          </w:p>
        </w:tc>
        <w:tc>
          <w:tcPr>
            <w:tcW w:w="1841" w:type="dxa"/>
            <w:tcMar>
              <w:top w:w="50" w:type="dxa"/>
              <w:left w:w="100" w:type="dxa"/>
            </w:tcMar>
            <w:vAlign w:val="center"/>
          </w:tcPr>
          <w:p w14:paraId="0EFE46D1" w14:textId="77777777" w:rsidR="00A26E72" w:rsidRDefault="00A26E72">
            <w:pPr>
              <w:spacing w:after="0"/>
              <w:ind w:left="135"/>
              <w:jc w:val="center"/>
            </w:pPr>
          </w:p>
        </w:tc>
        <w:tc>
          <w:tcPr>
            <w:tcW w:w="1910" w:type="dxa"/>
            <w:tcMar>
              <w:top w:w="50" w:type="dxa"/>
              <w:left w:w="100" w:type="dxa"/>
            </w:tcMar>
            <w:vAlign w:val="center"/>
          </w:tcPr>
          <w:p w14:paraId="4BEF6F21" w14:textId="77777777" w:rsidR="00A26E72" w:rsidRDefault="00DB790D">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3B872F76" w14:textId="77777777" w:rsidR="00A26E72" w:rsidRPr="00DB790D" w:rsidRDefault="00DB790D">
            <w:pPr>
              <w:spacing w:after="0"/>
              <w:ind w:left="135"/>
              <w:rPr>
                <w:lang w:val="ru-RU"/>
              </w:rPr>
            </w:pPr>
            <w:r w:rsidRPr="00DB79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790D">
                <w:rPr>
                  <w:rFonts w:ascii="Times New Roman" w:hAnsi="Times New Roman"/>
                  <w:color w:val="0000FF"/>
                  <w:u w:val="single"/>
                  <w:lang w:val="ru-RU"/>
                </w:rPr>
                <w:t>://</w:t>
              </w:r>
              <w:r>
                <w:rPr>
                  <w:rFonts w:ascii="Times New Roman" w:hAnsi="Times New Roman"/>
                  <w:color w:val="0000FF"/>
                  <w:u w:val="single"/>
                </w:rPr>
                <w:t>m</w:t>
              </w:r>
              <w:r w:rsidRPr="00DB79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79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790D">
                <w:rPr>
                  <w:rFonts w:ascii="Times New Roman" w:hAnsi="Times New Roman"/>
                  <w:color w:val="0000FF"/>
                  <w:u w:val="single"/>
                  <w:lang w:val="ru-RU"/>
                </w:rPr>
                <w:t>/7</w:t>
              </w:r>
              <w:r>
                <w:rPr>
                  <w:rFonts w:ascii="Times New Roman" w:hAnsi="Times New Roman"/>
                  <w:color w:val="0000FF"/>
                  <w:u w:val="single"/>
                </w:rPr>
                <w:t>f</w:t>
              </w:r>
              <w:r w:rsidRPr="00DB790D">
                <w:rPr>
                  <w:rFonts w:ascii="Times New Roman" w:hAnsi="Times New Roman"/>
                  <w:color w:val="0000FF"/>
                  <w:u w:val="single"/>
                  <w:lang w:val="ru-RU"/>
                </w:rPr>
                <w:t>41</w:t>
              </w:r>
              <w:r>
                <w:rPr>
                  <w:rFonts w:ascii="Times New Roman" w:hAnsi="Times New Roman"/>
                  <w:color w:val="0000FF"/>
                  <w:u w:val="single"/>
                </w:rPr>
                <w:t>bf</w:t>
              </w:r>
              <w:r w:rsidRPr="00DB790D">
                <w:rPr>
                  <w:rFonts w:ascii="Times New Roman" w:hAnsi="Times New Roman"/>
                  <w:color w:val="0000FF"/>
                  <w:u w:val="single"/>
                  <w:lang w:val="ru-RU"/>
                </w:rPr>
                <w:t>72</w:t>
              </w:r>
            </w:hyperlink>
          </w:p>
        </w:tc>
      </w:tr>
      <w:tr w:rsidR="00A26E72" w:rsidRPr="00CB10D2" w14:paraId="644B4F05" w14:textId="77777777" w:rsidTr="00E3509E">
        <w:trPr>
          <w:trHeight w:val="144"/>
          <w:tblCellSpacing w:w="20" w:type="nil"/>
        </w:trPr>
        <w:tc>
          <w:tcPr>
            <w:tcW w:w="1211" w:type="dxa"/>
            <w:tcMar>
              <w:top w:w="50" w:type="dxa"/>
              <w:left w:w="100" w:type="dxa"/>
            </w:tcMar>
            <w:vAlign w:val="center"/>
          </w:tcPr>
          <w:p w14:paraId="19EA190F" w14:textId="77777777" w:rsidR="00A26E72" w:rsidRDefault="00DB790D">
            <w:pPr>
              <w:spacing w:after="0"/>
            </w:pPr>
            <w:r>
              <w:rPr>
                <w:rFonts w:ascii="Times New Roman" w:hAnsi="Times New Roman"/>
                <w:color w:val="000000"/>
                <w:sz w:val="24"/>
              </w:rPr>
              <w:t>3.2</w:t>
            </w:r>
          </w:p>
        </w:tc>
        <w:tc>
          <w:tcPr>
            <w:tcW w:w="4500" w:type="dxa"/>
            <w:tcMar>
              <w:top w:w="50" w:type="dxa"/>
              <w:left w:w="100" w:type="dxa"/>
            </w:tcMar>
            <w:vAlign w:val="center"/>
          </w:tcPr>
          <w:p w14:paraId="44D002C1" w14:textId="77777777" w:rsidR="00A26E72" w:rsidRDefault="00DB790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602" w:type="dxa"/>
            <w:tcMar>
              <w:top w:w="50" w:type="dxa"/>
              <w:left w:w="100" w:type="dxa"/>
            </w:tcMar>
            <w:vAlign w:val="center"/>
          </w:tcPr>
          <w:p w14:paraId="7B0689B1" w14:textId="5278E59C" w:rsidR="00A26E72" w:rsidRPr="0072022F" w:rsidRDefault="00DB790D">
            <w:pPr>
              <w:spacing w:after="0"/>
              <w:ind w:left="135"/>
              <w:jc w:val="center"/>
              <w:rPr>
                <w:lang w:val="ru-RU"/>
              </w:rPr>
            </w:pPr>
            <w:r>
              <w:rPr>
                <w:rFonts w:ascii="Times New Roman" w:hAnsi="Times New Roman"/>
                <w:color w:val="000000"/>
                <w:sz w:val="24"/>
              </w:rPr>
              <w:t xml:space="preserve"> </w:t>
            </w:r>
            <w:r w:rsidR="0072022F">
              <w:rPr>
                <w:rFonts w:ascii="Times New Roman" w:hAnsi="Times New Roman"/>
                <w:color w:val="000000"/>
                <w:sz w:val="24"/>
                <w:lang w:val="ru-RU"/>
              </w:rPr>
              <w:t>6/6</w:t>
            </w:r>
          </w:p>
        </w:tc>
        <w:tc>
          <w:tcPr>
            <w:tcW w:w="1841" w:type="dxa"/>
            <w:tcMar>
              <w:top w:w="50" w:type="dxa"/>
              <w:left w:w="100" w:type="dxa"/>
            </w:tcMar>
            <w:vAlign w:val="center"/>
          </w:tcPr>
          <w:p w14:paraId="44DD3480" w14:textId="77777777" w:rsidR="00A26E72" w:rsidRDefault="00DB79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533ED3C" w14:textId="77777777" w:rsidR="00A26E72" w:rsidRDefault="00A26E72">
            <w:pPr>
              <w:spacing w:after="0"/>
              <w:ind w:left="135"/>
              <w:jc w:val="center"/>
            </w:pPr>
          </w:p>
        </w:tc>
        <w:tc>
          <w:tcPr>
            <w:tcW w:w="2800" w:type="dxa"/>
            <w:tcMar>
              <w:top w:w="50" w:type="dxa"/>
              <w:left w:w="100" w:type="dxa"/>
            </w:tcMar>
            <w:vAlign w:val="center"/>
          </w:tcPr>
          <w:p w14:paraId="642115B9" w14:textId="77777777" w:rsidR="00A26E72" w:rsidRPr="00DB790D" w:rsidRDefault="00DB790D">
            <w:pPr>
              <w:spacing w:after="0"/>
              <w:ind w:left="135"/>
              <w:rPr>
                <w:lang w:val="ru-RU"/>
              </w:rPr>
            </w:pPr>
            <w:r w:rsidRPr="00DB79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790D">
                <w:rPr>
                  <w:rFonts w:ascii="Times New Roman" w:hAnsi="Times New Roman"/>
                  <w:color w:val="0000FF"/>
                  <w:u w:val="single"/>
                  <w:lang w:val="ru-RU"/>
                </w:rPr>
                <w:t>://</w:t>
              </w:r>
              <w:r>
                <w:rPr>
                  <w:rFonts w:ascii="Times New Roman" w:hAnsi="Times New Roman"/>
                  <w:color w:val="0000FF"/>
                  <w:u w:val="single"/>
                </w:rPr>
                <w:t>m</w:t>
              </w:r>
              <w:r w:rsidRPr="00DB79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79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790D">
                <w:rPr>
                  <w:rFonts w:ascii="Times New Roman" w:hAnsi="Times New Roman"/>
                  <w:color w:val="0000FF"/>
                  <w:u w:val="single"/>
                  <w:lang w:val="ru-RU"/>
                </w:rPr>
                <w:t>/7</w:t>
              </w:r>
              <w:r>
                <w:rPr>
                  <w:rFonts w:ascii="Times New Roman" w:hAnsi="Times New Roman"/>
                  <w:color w:val="0000FF"/>
                  <w:u w:val="single"/>
                </w:rPr>
                <w:t>f</w:t>
              </w:r>
              <w:r w:rsidRPr="00DB790D">
                <w:rPr>
                  <w:rFonts w:ascii="Times New Roman" w:hAnsi="Times New Roman"/>
                  <w:color w:val="0000FF"/>
                  <w:u w:val="single"/>
                  <w:lang w:val="ru-RU"/>
                </w:rPr>
                <w:t>41</w:t>
              </w:r>
              <w:r>
                <w:rPr>
                  <w:rFonts w:ascii="Times New Roman" w:hAnsi="Times New Roman"/>
                  <w:color w:val="0000FF"/>
                  <w:u w:val="single"/>
                </w:rPr>
                <w:t>bf</w:t>
              </w:r>
              <w:r w:rsidRPr="00DB790D">
                <w:rPr>
                  <w:rFonts w:ascii="Times New Roman" w:hAnsi="Times New Roman"/>
                  <w:color w:val="0000FF"/>
                  <w:u w:val="single"/>
                  <w:lang w:val="ru-RU"/>
                </w:rPr>
                <w:t>72</w:t>
              </w:r>
            </w:hyperlink>
          </w:p>
        </w:tc>
      </w:tr>
      <w:tr w:rsidR="00A26E72" w:rsidRPr="00CB10D2" w14:paraId="493652B5" w14:textId="77777777" w:rsidTr="00E3509E">
        <w:trPr>
          <w:trHeight w:val="144"/>
          <w:tblCellSpacing w:w="20" w:type="nil"/>
        </w:trPr>
        <w:tc>
          <w:tcPr>
            <w:tcW w:w="1211" w:type="dxa"/>
            <w:tcMar>
              <w:top w:w="50" w:type="dxa"/>
              <w:left w:w="100" w:type="dxa"/>
            </w:tcMar>
            <w:vAlign w:val="center"/>
          </w:tcPr>
          <w:p w14:paraId="3823537A" w14:textId="77777777" w:rsidR="00A26E72" w:rsidRDefault="00DB790D">
            <w:pPr>
              <w:spacing w:after="0"/>
            </w:pPr>
            <w:r>
              <w:rPr>
                <w:rFonts w:ascii="Times New Roman" w:hAnsi="Times New Roman"/>
                <w:color w:val="000000"/>
                <w:sz w:val="24"/>
              </w:rPr>
              <w:t>3.3</w:t>
            </w:r>
          </w:p>
        </w:tc>
        <w:tc>
          <w:tcPr>
            <w:tcW w:w="4500" w:type="dxa"/>
            <w:tcMar>
              <w:top w:w="50" w:type="dxa"/>
              <w:left w:w="100" w:type="dxa"/>
            </w:tcMar>
            <w:vAlign w:val="center"/>
          </w:tcPr>
          <w:p w14:paraId="3E462EEF" w14:textId="77777777" w:rsidR="00A26E72" w:rsidRPr="00DB790D" w:rsidRDefault="00DB790D">
            <w:pPr>
              <w:spacing w:after="0"/>
              <w:ind w:left="135"/>
              <w:rPr>
                <w:lang w:val="ru-RU"/>
              </w:rPr>
            </w:pPr>
            <w:r w:rsidRPr="00DB790D">
              <w:rPr>
                <w:rFonts w:ascii="Times New Roman" w:hAnsi="Times New Roman"/>
                <w:color w:val="000000"/>
                <w:sz w:val="24"/>
                <w:lang w:val="ru-RU"/>
              </w:rPr>
              <w:t>Агрегатные состояния вещества. Фазовые переходы</w:t>
            </w:r>
          </w:p>
        </w:tc>
        <w:tc>
          <w:tcPr>
            <w:tcW w:w="1602" w:type="dxa"/>
            <w:tcMar>
              <w:top w:w="50" w:type="dxa"/>
              <w:left w:w="100" w:type="dxa"/>
            </w:tcMar>
            <w:vAlign w:val="center"/>
          </w:tcPr>
          <w:p w14:paraId="258368D5" w14:textId="3EAAED82" w:rsidR="00A26E72" w:rsidRDefault="00DB790D">
            <w:pPr>
              <w:spacing w:after="0"/>
              <w:ind w:left="135"/>
              <w:jc w:val="center"/>
            </w:pPr>
            <w:r w:rsidRPr="00DB790D">
              <w:rPr>
                <w:rFonts w:ascii="Times New Roman" w:hAnsi="Times New Roman"/>
                <w:color w:val="000000"/>
                <w:sz w:val="24"/>
                <w:lang w:val="ru-RU"/>
              </w:rPr>
              <w:t xml:space="preserve"> </w:t>
            </w:r>
            <w:r w:rsidR="0072022F">
              <w:rPr>
                <w:rFonts w:ascii="Times New Roman" w:hAnsi="Times New Roman"/>
                <w:color w:val="000000"/>
                <w:sz w:val="24"/>
                <w:lang w:val="ru-RU"/>
              </w:rPr>
              <w:t>2/2</w:t>
            </w:r>
            <w:r>
              <w:rPr>
                <w:rFonts w:ascii="Times New Roman" w:hAnsi="Times New Roman"/>
                <w:color w:val="000000"/>
                <w:sz w:val="24"/>
              </w:rPr>
              <w:t xml:space="preserve"> </w:t>
            </w:r>
          </w:p>
        </w:tc>
        <w:tc>
          <w:tcPr>
            <w:tcW w:w="1841" w:type="dxa"/>
            <w:tcMar>
              <w:top w:w="50" w:type="dxa"/>
              <w:left w:w="100" w:type="dxa"/>
            </w:tcMar>
            <w:vAlign w:val="center"/>
          </w:tcPr>
          <w:p w14:paraId="3D597D55" w14:textId="77777777" w:rsidR="00A26E72" w:rsidRDefault="00A26E72">
            <w:pPr>
              <w:spacing w:after="0"/>
              <w:ind w:left="135"/>
              <w:jc w:val="center"/>
            </w:pPr>
          </w:p>
        </w:tc>
        <w:tc>
          <w:tcPr>
            <w:tcW w:w="1910" w:type="dxa"/>
            <w:tcMar>
              <w:top w:w="50" w:type="dxa"/>
              <w:left w:w="100" w:type="dxa"/>
            </w:tcMar>
            <w:vAlign w:val="center"/>
          </w:tcPr>
          <w:p w14:paraId="2D2A0A6F" w14:textId="77777777" w:rsidR="00A26E72" w:rsidRDefault="00A26E72">
            <w:pPr>
              <w:spacing w:after="0"/>
              <w:ind w:left="135"/>
              <w:jc w:val="center"/>
            </w:pPr>
          </w:p>
        </w:tc>
        <w:tc>
          <w:tcPr>
            <w:tcW w:w="2800" w:type="dxa"/>
            <w:tcMar>
              <w:top w:w="50" w:type="dxa"/>
              <w:left w:w="100" w:type="dxa"/>
            </w:tcMar>
            <w:vAlign w:val="center"/>
          </w:tcPr>
          <w:p w14:paraId="40DF1506" w14:textId="77777777" w:rsidR="00A26E72" w:rsidRPr="00DB790D" w:rsidRDefault="00DB790D">
            <w:pPr>
              <w:spacing w:after="0"/>
              <w:ind w:left="135"/>
              <w:rPr>
                <w:lang w:val="ru-RU"/>
              </w:rPr>
            </w:pPr>
            <w:r w:rsidRPr="00DB79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790D">
                <w:rPr>
                  <w:rFonts w:ascii="Times New Roman" w:hAnsi="Times New Roman"/>
                  <w:color w:val="0000FF"/>
                  <w:u w:val="single"/>
                  <w:lang w:val="ru-RU"/>
                </w:rPr>
                <w:t>://</w:t>
              </w:r>
              <w:r>
                <w:rPr>
                  <w:rFonts w:ascii="Times New Roman" w:hAnsi="Times New Roman"/>
                  <w:color w:val="0000FF"/>
                  <w:u w:val="single"/>
                </w:rPr>
                <w:t>m</w:t>
              </w:r>
              <w:r w:rsidRPr="00DB79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79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790D">
                <w:rPr>
                  <w:rFonts w:ascii="Times New Roman" w:hAnsi="Times New Roman"/>
                  <w:color w:val="0000FF"/>
                  <w:u w:val="single"/>
                  <w:lang w:val="ru-RU"/>
                </w:rPr>
                <w:t>/7</w:t>
              </w:r>
              <w:r>
                <w:rPr>
                  <w:rFonts w:ascii="Times New Roman" w:hAnsi="Times New Roman"/>
                  <w:color w:val="0000FF"/>
                  <w:u w:val="single"/>
                </w:rPr>
                <w:t>f</w:t>
              </w:r>
              <w:r w:rsidRPr="00DB790D">
                <w:rPr>
                  <w:rFonts w:ascii="Times New Roman" w:hAnsi="Times New Roman"/>
                  <w:color w:val="0000FF"/>
                  <w:u w:val="single"/>
                  <w:lang w:val="ru-RU"/>
                </w:rPr>
                <w:t>41</w:t>
              </w:r>
              <w:r>
                <w:rPr>
                  <w:rFonts w:ascii="Times New Roman" w:hAnsi="Times New Roman"/>
                  <w:color w:val="0000FF"/>
                  <w:u w:val="single"/>
                </w:rPr>
                <w:t>bf</w:t>
              </w:r>
              <w:r w:rsidRPr="00DB790D">
                <w:rPr>
                  <w:rFonts w:ascii="Times New Roman" w:hAnsi="Times New Roman"/>
                  <w:color w:val="0000FF"/>
                  <w:u w:val="single"/>
                  <w:lang w:val="ru-RU"/>
                </w:rPr>
                <w:t>72</w:t>
              </w:r>
            </w:hyperlink>
          </w:p>
        </w:tc>
      </w:tr>
      <w:tr w:rsidR="00A26E72" w14:paraId="6FE1D74D" w14:textId="77777777">
        <w:trPr>
          <w:trHeight w:val="144"/>
          <w:tblCellSpacing w:w="20" w:type="nil"/>
        </w:trPr>
        <w:tc>
          <w:tcPr>
            <w:tcW w:w="0" w:type="auto"/>
            <w:gridSpan w:val="2"/>
            <w:tcMar>
              <w:top w:w="50" w:type="dxa"/>
              <w:left w:w="100" w:type="dxa"/>
            </w:tcMar>
            <w:vAlign w:val="center"/>
          </w:tcPr>
          <w:p w14:paraId="440FC731" w14:textId="77777777" w:rsidR="00A26E72" w:rsidRDefault="00DB790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2C5969AF" w14:textId="0024E1EF" w:rsidR="00A26E72" w:rsidRPr="0072022F" w:rsidRDefault="00DB790D">
            <w:pPr>
              <w:spacing w:after="0"/>
              <w:ind w:left="135"/>
              <w:jc w:val="center"/>
              <w:rPr>
                <w:b/>
                <w:bCs/>
                <w:lang w:val="ru-RU"/>
              </w:rPr>
            </w:pPr>
            <w:r w:rsidRPr="00E3509E">
              <w:rPr>
                <w:rFonts w:ascii="Times New Roman" w:hAnsi="Times New Roman"/>
                <w:b/>
                <w:bCs/>
                <w:color w:val="000000"/>
                <w:sz w:val="24"/>
              </w:rPr>
              <w:t xml:space="preserve"> </w:t>
            </w:r>
            <w:r w:rsidR="0072022F">
              <w:rPr>
                <w:rFonts w:ascii="Times New Roman" w:hAnsi="Times New Roman"/>
                <w:b/>
                <w:bCs/>
                <w:color w:val="000000"/>
                <w:sz w:val="24"/>
                <w:lang w:val="ru-RU"/>
              </w:rPr>
              <w:t>12/12</w:t>
            </w:r>
          </w:p>
        </w:tc>
        <w:tc>
          <w:tcPr>
            <w:tcW w:w="0" w:type="auto"/>
            <w:gridSpan w:val="3"/>
            <w:tcMar>
              <w:top w:w="50" w:type="dxa"/>
              <w:left w:w="100" w:type="dxa"/>
            </w:tcMar>
            <w:vAlign w:val="center"/>
          </w:tcPr>
          <w:p w14:paraId="7D3831F7" w14:textId="77777777" w:rsidR="00A26E72" w:rsidRDefault="00A26E72"/>
        </w:tc>
      </w:tr>
      <w:tr w:rsidR="00A26E72" w14:paraId="10143450" w14:textId="77777777">
        <w:trPr>
          <w:trHeight w:val="144"/>
          <w:tblCellSpacing w:w="20" w:type="nil"/>
        </w:trPr>
        <w:tc>
          <w:tcPr>
            <w:tcW w:w="0" w:type="auto"/>
            <w:gridSpan w:val="6"/>
            <w:tcMar>
              <w:top w:w="50" w:type="dxa"/>
              <w:left w:w="100" w:type="dxa"/>
            </w:tcMar>
            <w:vAlign w:val="center"/>
          </w:tcPr>
          <w:p w14:paraId="460D8781" w14:textId="77777777" w:rsidR="00A26E72" w:rsidRDefault="00DB79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A26E72" w:rsidRPr="00CB10D2" w14:paraId="04EBFA49" w14:textId="77777777" w:rsidTr="00E3509E">
        <w:trPr>
          <w:trHeight w:val="144"/>
          <w:tblCellSpacing w:w="20" w:type="nil"/>
        </w:trPr>
        <w:tc>
          <w:tcPr>
            <w:tcW w:w="1211" w:type="dxa"/>
            <w:tcMar>
              <w:top w:w="50" w:type="dxa"/>
              <w:left w:w="100" w:type="dxa"/>
            </w:tcMar>
            <w:vAlign w:val="center"/>
          </w:tcPr>
          <w:p w14:paraId="7227895F" w14:textId="77777777" w:rsidR="00A26E72" w:rsidRDefault="00DB790D">
            <w:pPr>
              <w:spacing w:after="0"/>
            </w:pPr>
            <w:r>
              <w:rPr>
                <w:rFonts w:ascii="Times New Roman" w:hAnsi="Times New Roman"/>
                <w:color w:val="000000"/>
                <w:sz w:val="24"/>
              </w:rPr>
              <w:t>4.1</w:t>
            </w:r>
          </w:p>
        </w:tc>
        <w:tc>
          <w:tcPr>
            <w:tcW w:w="4500" w:type="dxa"/>
            <w:tcMar>
              <w:top w:w="50" w:type="dxa"/>
              <w:left w:w="100" w:type="dxa"/>
            </w:tcMar>
            <w:vAlign w:val="center"/>
          </w:tcPr>
          <w:p w14:paraId="71CDF712" w14:textId="77777777" w:rsidR="00A26E72" w:rsidRDefault="00DB790D">
            <w:pPr>
              <w:spacing w:after="0"/>
              <w:ind w:left="135"/>
            </w:pPr>
            <w:proofErr w:type="spellStart"/>
            <w:r>
              <w:rPr>
                <w:rFonts w:ascii="Times New Roman" w:hAnsi="Times New Roman"/>
                <w:color w:val="000000"/>
                <w:sz w:val="24"/>
              </w:rPr>
              <w:t>Электростатика</w:t>
            </w:r>
            <w:proofErr w:type="spellEnd"/>
          </w:p>
        </w:tc>
        <w:tc>
          <w:tcPr>
            <w:tcW w:w="1602" w:type="dxa"/>
            <w:tcMar>
              <w:top w:w="50" w:type="dxa"/>
              <w:left w:w="100" w:type="dxa"/>
            </w:tcMar>
            <w:vAlign w:val="center"/>
          </w:tcPr>
          <w:p w14:paraId="058C6D98" w14:textId="26C85C0C" w:rsidR="00A26E72" w:rsidRPr="0072022F" w:rsidRDefault="00DB790D">
            <w:pPr>
              <w:spacing w:after="0"/>
              <w:ind w:left="135"/>
              <w:jc w:val="center"/>
              <w:rPr>
                <w:lang w:val="ru-RU"/>
              </w:rPr>
            </w:pPr>
            <w:r>
              <w:rPr>
                <w:rFonts w:ascii="Times New Roman" w:hAnsi="Times New Roman"/>
                <w:color w:val="000000"/>
                <w:sz w:val="24"/>
              </w:rPr>
              <w:t xml:space="preserve"> </w:t>
            </w:r>
            <w:r w:rsidR="0072022F">
              <w:rPr>
                <w:rFonts w:ascii="Times New Roman" w:hAnsi="Times New Roman"/>
                <w:color w:val="000000"/>
                <w:sz w:val="24"/>
                <w:lang w:val="ru-RU"/>
              </w:rPr>
              <w:t>5/5</w:t>
            </w:r>
          </w:p>
        </w:tc>
        <w:tc>
          <w:tcPr>
            <w:tcW w:w="1841" w:type="dxa"/>
            <w:tcMar>
              <w:top w:w="50" w:type="dxa"/>
              <w:left w:w="100" w:type="dxa"/>
            </w:tcMar>
            <w:vAlign w:val="center"/>
          </w:tcPr>
          <w:p w14:paraId="77552407" w14:textId="77777777" w:rsidR="00A26E72" w:rsidRDefault="00A26E72">
            <w:pPr>
              <w:spacing w:after="0"/>
              <w:ind w:left="135"/>
              <w:jc w:val="center"/>
            </w:pPr>
          </w:p>
        </w:tc>
        <w:tc>
          <w:tcPr>
            <w:tcW w:w="1910" w:type="dxa"/>
            <w:tcMar>
              <w:top w:w="50" w:type="dxa"/>
              <w:left w:w="100" w:type="dxa"/>
            </w:tcMar>
            <w:vAlign w:val="center"/>
          </w:tcPr>
          <w:p w14:paraId="18540925" w14:textId="77777777" w:rsidR="00A26E72" w:rsidRDefault="00DB790D">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6AEF99CB" w14:textId="77777777" w:rsidR="00A26E72" w:rsidRPr="00DB790D" w:rsidRDefault="00DB790D">
            <w:pPr>
              <w:spacing w:after="0"/>
              <w:ind w:left="135"/>
              <w:rPr>
                <w:lang w:val="ru-RU"/>
              </w:rPr>
            </w:pPr>
            <w:r w:rsidRPr="00DB79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790D">
                <w:rPr>
                  <w:rFonts w:ascii="Times New Roman" w:hAnsi="Times New Roman"/>
                  <w:color w:val="0000FF"/>
                  <w:u w:val="single"/>
                  <w:lang w:val="ru-RU"/>
                </w:rPr>
                <w:t>://</w:t>
              </w:r>
              <w:r>
                <w:rPr>
                  <w:rFonts w:ascii="Times New Roman" w:hAnsi="Times New Roman"/>
                  <w:color w:val="0000FF"/>
                  <w:u w:val="single"/>
                </w:rPr>
                <w:t>m</w:t>
              </w:r>
              <w:r w:rsidRPr="00DB79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79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790D">
                <w:rPr>
                  <w:rFonts w:ascii="Times New Roman" w:hAnsi="Times New Roman"/>
                  <w:color w:val="0000FF"/>
                  <w:u w:val="single"/>
                  <w:lang w:val="ru-RU"/>
                </w:rPr>
                <w:t>/7</w:t>
              </w:r>
              <w:r>
                <w:rPr>
                  <w:rFonts w:ascii="Times New Roman" w:hAnsi="Times New Roman"/>
                  <w:color w:val="0000FF"/>
                  <w:u w:val="single"/>
                </w:rPr>
                <w:t>f</w:t>
              </w:r>
              <w:r w:rsidRPr="00DB790D">
                <w:rPr>
                  <w:rFonts w:ascii="Times New Roman" w:hAnsi="Times New Roman"/>
                  <w:color w:val="0000FF"/>
                  <w:u w:val="single"/>
                  <w:lang w:val="ru-RU"/>
                </w:rPr>
                <w:t>41</w:t>
              </w:r>
              <w:r>
                <w:rPr>
                  <w:rFonts w:ascii="Times New Roman" w:hAnsi="Times New Roman"/>
                  <w:color w:val="0000FF"/>
                  <w:u w:val="single"/>
                </w:rPr>
                <w:t>bf</w:t>
              </w:r>
              <w:r w:rsidRPr="00DB790D">
                <w:rPr>
                  <w:rFonts w:ascii="Times New Roman" w:hAnsi="Times New Roman"/>
                  <w:color w:val="0000FF"/>
                  <w:u w:val="single"/>
                  <w:lang w:val="ru-RU"/>
                </w:rPr>
                <w:t>72</w:t>
              </w:r>
            </w:hyperlink>
          </w:p>
        </w:tc>
      </w:tr>
      <w:tr w:rsidR="00A26E72" w:rsidRPr="00CB10D2" w14:paraId="650F4F3A" w14:textId="77777777" w:rsidTr="00E3509E">
        <w:trPr>
          <w:trHeight w:val="144"/>
          <w:tblCellSpacing w:w="20" w:type="nil"/>
        </w:trPr>
        <w:tc>
          <w:tcPr>
            <w:tcW w:w="1211" w:type="dxa"/>
            <w:tcMar>
              <w:top w:w="50" w:type="dxa"/>
              <w:left w:w="100" w:type="dxa"/>
            </w:tcMar>
            <w:vAlign w:val="center"/>
          </w:tcPr>
          <w:p w14:paraId="6BED679B" w14:textId="77777777" w:rsidR="00A26E72" w:rsidRDefault="00DB790D">
            <w:pPr>
              <w:spacing w:after="0"/>
            </w:pPr>
            <w:r>
              <w:rPr>
                <w:rFonts w:ascii="Times New Roman" w:hAnsi="Times New Roman"/>
                <w:color w:val="000000"/>
                <w:sz w:val="24"/>
              </w:rPr>
              <w:t>4.2</w:t>
            </w:r>
          </w:p>
        </w:tc>
        <w:tc>
          <w:tcPr>
            <w:tcW w:w="4500" w:type="dxa"/>
            <w:tcMar>
              <w:top w:w="50" w:type="dxa"/>
              <w:left w:w="100" w:type="dxa"/>
            </w:tcMar>
            <w:vAlign w:val="center"/>
          </w:tcPr>
          <w:p w14:paraId="0DACA224" w14:textId="77777777" w:rsidR="00A26E72" w:rsidRPr="00DB790D" w:rsidRDefault="00DB790D">
            <w:pPr>
              <w:spacing w:after="0"/>
              <w:ind w:left="135"/>
              <w:rPr>
                <w:lang w:val="ru-RU"/>
              </w:rPr>
            </w:pPr>
            <w:r w:rsidRPr="00DB790D">
              <w:rPr>
                <w:rFonts w:ascii="Times New Roman" w:hAnsi="Times New Roman"/>
                <w:color w:val="000000"/>
                <w:sz w:val="24"/>
                <w:lang w:val="ru-RU"/>
              </w:rPr>
              <w:t>Постоянный электрический ток. Токи в различных средах</w:t>
            </w:r>
          </w:p>
        </w:tc>
        <w:tc>
          <w:tcPr>
            <w:tcW w:w="1602" w:type="dxa"/>
            <w:tcMar>
              <w:top w:w="50" w:type="dxa"/>
              <w:left w:w="100" w:type="dxa"/>
            </w:tcMar>
            <w:vAlign w:val="center"/>
          </w:tcPr>
          <w:p w14:paraId="32D50A3B" w14:textId="4FCF9D1A" w:rsidR="00A26E72" w:rsidRDefault="00DB790D">
            <w:pPr>
              <w:spacing w:after="0"/>
              <w:ind w:left="135"/>
              <w:jc w:val="center"/>
            </w:pPr>
            <w:r w:rsidRPr="00DB790D">
              <w:rPr>
                <w:rFonts w:ascii="Times New Roman" w:hAnsi="Times New Roman"/>
                <w:color w:val="000000"/>
                <w:sz w:val="24"/>
                <w:lang w:val="ru-RU"/>
              </w:rPr>
              <w:t xml:space="preserve"> </w:t>
            </w:r>
            <w:r w:rsidR="0072022F">
              <w:rPr>
                <w:rFonts w:ascii="Times New Roman" w:hAnsi="Times New Roman"/>
                <w:color w:val="000000"/>
                <w:sz w:val="24"/>
                <w:lang w:val="ru-RU"/>
              </w:rPr>
              <w:t>7/7</w:t>
            </w:r>
          </w:p>
        </w:tc>
        <w:tc>
          <w:tcPr>
            <w:tcW w:w="1841" w:type="dxa"/>
            <w:tcMar>
              <w:top w:w="50" w:type="dxa"/>
              <w:left w:w="100" w:type="dxa"/>
            </w:tcMar>
            <w:vAlign w:val="center"/>
          </w:tcPr>
          <w:p w14:paraId="31F65A64" w14:textId="77777777" w:rsidR="00A26E72" w:rsidRDefault="00DB79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2F689D1" w14:textId="77777777" w:rsidR="00A26E72" w:rsidRDefault="00A26E72">
            <w:pPr>
              <w:spacing w:after="0"/>
              <w:ind w:left="135"/>
              <w:jc w:val="center"/>
            </w:pPr>
          </w:p>
        </w:tc>
        <w:tc>
          <w:tcPr>
            <w:tcW w:w="2800" w:type="dxa"/>
            <w:tcMar>
              <w:top w:w="50" w:type="dxa"/>
              <w:left w:w="100" w:type="dxa"/>
            </w:tcMar>
            <w:vAlign w:val="center"/>
          </w:tcPr>
          <w:p w14:paraId="5711E872" w14:textId="77777777" w:rsidR="00A26E72" w:rsidRPr="00DB790D" w:rsidRDefault="00DB790D">
            <w:pPr>
              <w:spacing w:after="0"/>
              <w:ind w:left="135"/>
              <w:rPr>
                <w:lang w:val="ru-RU"/>
              </w:rPr>
            </w:pPr>
            <w:r w:rsidRPr="00DB79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790D">
                <w:rPr>
                  <w:rFonts w:ascii="Times New Roman" w:hAnsi="Times New Roman"/>
                  <w:color w:val="0000FF"/>
                  <w:u w:val="single"/>
                  <w:lang w:val="ru-RU"/>
                </w:rPr>
                <w:t>://</w:t>
              </w:r>
              <w:r>
                <w:rPr>
                  <w:rFonts w:ascii="Times New Roman" w:hAnsi="Times New Roman"/>
                  <w:color w:val="0000FF"/>
                  <w:u w:val="single"/>
                </w:rPr>
                <w:t>m</w:t>
              </w:r>
              <w:r w:rsidRPr="00DB79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B79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B790D">
                <w:rPr>
                  <w:rFonts w:ascii="Times New Roman" w:hAnsi="Times New Roman"/>
                  <w:color w:val="0000FF"/>
                  <w:u w:val="single"/>
                  <w:lang w:val="ru-RU"/>
                </w:rPr>
                <w:t>/7</w:t>
              </w:r>
              <w:r>
                <w:rPr>
                  <w:rFonts w:ascii="Times New Roman" w:hAnsi="Times New Roman"/>
                  <w:color w:val="0000FF"/>
                  <w:u w:val="single"/>
                </w:rPr>
                <w:t>f</w:t>
              </w:r>
              <w:r w:rsidRPr="00DB790D">
                <w:rPr>
                  <w:rFonts w:ascii="Times New Roman" w:hAnsi="Times New Roman"/>
                  <w:color w:val="0000FF"/>
                  <w:u w:val="single"/>
                  <w:lang w:val="ru-RU"/>
                </w:rPr>
                <w:t>41</w:t>
              </w:r>
              <w:r>
                <w:rPr>
                  <w:rFonts w:ascii="Times New Roman" w:hAnsi="Times New Roman"/>
                  <w:color w:val="0000FF"/>
                  <w:u w:val="single"/>
                </w:rPr>
                <w:t>bf</w:t>
              </w:r>
              <w:r w:rsidRPr="00DB790D">
                <w:rPr>
                  <w:rFonts w:ascii="Times New Roman" w:hAnsi="Times New Roman"/>
                  <w:color w:val="0000FF"/>
                  <w:u w:val="single"/>
                  <w:lang w:val="ru-RU"/>
                </w:rPr>
                <w:t>72</w:t>
              </w:r>
            </w:hyperlink>
          </w:p>
        </w:tc>
      </w:tr>
      <w:tr w:rsidR="00A26E72" w14:paraId="2AA8C7D8" w14:textId="77777777">
        <w:trPr>
          <w:trHeight w:val="144"/>
          <w:tblCellSpacing w:w="20" w:type="nil"/>
        </w:trPr>
        <w:tc>
          <w:tcPr>
            <w:tcW w:w="0" w:type="auto"/>
            <w:gridSpan w:val="2"/>
            <w:tcMar>
              <w:top w:w="50" w:type="dxa"/>
              <w:left w:w="100" w:type="dxa"/>
            </w:tcMar>
            <w:vAlign w:val="center"/>
          </w:tcPr>
          <w:p w14:paraId="175F60E7" w14:textId="77777777" w:rsidR="00A26E72" w:rsidRDefault="00DB7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411548EC" w14:textId="59E223EB" w:rsidR="00A26E72" w:rsidRPr="0072022F" w:rsidRDefault="00E3509E">
            <w:pPr>
              <w:spacing w:after="0"/>
              <w:ind w:left="135"/>
              <w:jc w:val="center"/>
              <w:rPr>
                <w:b/>
                <w:bCs/>
                <w:lang w:val="ru-RU"/>
              </w:rPr>
            </w:pPr>
            <w:r w:rsidRPr="0072022F">
              <w:rPr>
                <w:rFonts w:ascii="Times New Roman" w:hAnsi="Times New Roman"/>
                <w:b/>
                <w:bCs/>
                <w:color w:val="000000"/>
                <w:sz w:val="24"/>
              </w:rPr>
              <w:t>12</w:t>
            </w:r>
            <w:r w:rsidR="0072022F" w:rsidRPr="0072022F">
              <w:rPr>
                <w:rFonts w:ascii="Times New Roman" w:hAnsi="Times New Roman"/>
                <w:b/>
                <w:bCs/>
                <w:color w:val="000000"/>
                <w:sz w:val="24"/>
                <w:lang w:val="ru-RU"/>
              </w:rPr>
              <w:t>/12</w:t>
            </w:r>
          </w:p>
        </w:tc>
        <w:tc>
          <w:tcPr>
            <w:tcW w:w="0" w:type="auto"/>
            <w:gridSpan w:val="3"/>
            <w:tcMar>
              <w:top w:w="50" w:type="dxa"/>
              <w:left w:w="100" w:type="dxa"/>
            </w:tcMar>
            <w:vAlign w:val="center"/>
          </w:tcPr>
          <w:p w14:paraId="689B58C1" w14:textId="77777777" w:rsidR="00A26E72" w:rsidRDefault="00A26E72"/>
        </w:tc>
      </w:tr>
      <w:tr w:rsidR="00A26E72" w14:paraId="414F0B61" w14:textId="77777777" w:rsidTr="00E3509E">
        <w:trPr>
          <w:trHeight w:val="144"/>
          <w:tblCellSpacing w:w="20" w:type="nil"/>
        </w:trPr>
        <w:tc>
          <w:tcPr>
            <w:tcW w:w="0" w:type="auto"/>
            <w:gridSpan w:val="2"/>
            <w:tcMar>
              <w:top w:w="50" w:type="dxa"/>
              <w:left w:w="100" w:type="dxa"/>
            </w:tcMar>
            <w:vAlign w:val="center"/>
          </w:tcPr>
          <w:p w14:paraId="2E7B3846" w14:textId="77777777" w:rsidR="00A26E72" w:rsidRPr="00DB790D" w:rsidRDefault="00DB790D">
            <w:pPr>
              <w:spacing w:after="0"/>
              <w:ind w:left="135"/>
              <w:rPr>
                <w:lang w:val="ru-RU"/>
              </w:rPr>
            </w:pPr>
            <w:r w:rsidRPr="00DB790D">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482A9831" w14:textId="18F47F7C" w:rsidR="00A26E72" w:rsidRPr="0072022F" w:rsidRDefault="0072022F">
            <w:pPr>
              <w:spacing w:after="0"/>
              <w:ind w:left="135"/>
              <w:jc w:val="center"/>
              <w:rPr>
                <w:b/>
                <w:bCs/>
              </w:rPr>
            </w:pPr>
            <w:r w:rsidRPr="0072022F">
              <w:rPr>
                <w:rFonts w:ascii="Times New Roman" w:hAnsi="Times New Roman"/>
                <w:b/>
                <w:bCs/>
                <w:color w:val="000000"/>
                <w:sz w:val="24"/>
                <w:lang w:val="ru-RU"/>
              </w:rPr>
              <w:t>34/34</w:t>
            </w:r>
            <w:r w:rsidR="00DB790D" w:rsidRPr="0072022F">
              <w:rPr>
                <w:rFonts w:ascii="Times New Roman" w:hAnsi="Times New Roman"/>
                <w:b/>
                <w:bCs/>
                <w:color w:val="000000"/>
                <w:sz w:val="24"/>
                <w:lang w:val="ru-RU"/>
              </w:rPr>
              <w:t xml:space="preserve"> </w:t>
            </w:r>
          </w:p>
        </w:tc>
        <w:tc>
          <w:tcPr>
            <w:tcW w:w="1841" w:type="dxa"/>
            <w:tcMar>
              <w:top w:w="50" w:type="dxa"/>
              <w:left w:w="100" w:type="dxa"/>
            </w:tcMar>
            <w:vAlign w:val="center"/>
          </w:tcPr>
          <w:p w14:paraId="251D6393" w14:textId="77777777" w:rsidR="00A26E72" w:rsidRDefault="00DB790D">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7381B4B9" w14:textId="77777777" w:rsidR="00A26E72" w:rsidRDefault="00DB790D">
            <w:pPr>
              <w:spacing w:after="0"/>
              <w:ind w:left="135"/>
              <w:jc w:val="center"/>
            </w:pPr>
            <w:r>
              <w:rPr>
                <w:rFonts w:ascii="Times New Roman" w:hAnsi="Times New Roman"/>
                <w:color w:val="000000"/>
                <w:sz w:val="24"/>
              </w:rPr>
              <w:t xml:space="preserve"> 3 </w:t>
            </w:r>
          </w:p>
        </w:tc>
        <w:tc>
          <w:tcPr>
            <w:tcW w:w="2800" w:type="dxa"/>
            <w:tcMar>
              <w:top w:w="50" w:type="dxa"/>
              <w:left w:w="100" w:type="dxa"/>
            </w:tcMar>
            <w:vAlign w:val="center"/>
          </w:tcPr>
          <w:p w14:paraId="51FF117F" w14:textId="77777777" w:rsidR="00A26E72" w:rsidRDefault="00A26E72"/>
        </w:tc>
      </w:tr>
    </w:tbl>
    <w:p w14:paraId="3522F3A4" w14:textId="77777777" w:rsidR="00A26E72" w:rsidRDefault="00A26E72">
      <w:pPr>
        <w:rPr>
          <w:rFonts w:ascii="Times New Roman" w:hAnsi="Times New Roman"/>
          <w:b/>
          <w:bCs/>
          <w:color w:val="000000"/>
          <w:sz w:val="24"/>
          <w:lang w:val="ru-RU"/>
        </w:rPr>
      </w:pPr>
    </w:p>
    <w:p w14:paraId="18629BED" w14:textId="77777777" w:rsidR="00A604A6" w:rsidRPr="00A604A6" w:rsidRDefault="00A604A6" w:rsidP="00A604A6"/>
    <w:p w14:paraId="3B2441A5" w14:textId="028E8E18" w:rsidR="00A604A6" w:rsidRDefault="00A604A6" w:rsidP="00A604A6"/>
    <w:p w14:paraId="31EDD0F6" w14:textId="0B764796" w:rsidR="00E509F2" w:rsidRDefault="00E509F2" w:rsidP="00A604A6"/>
    <w:p w14:paraId="53A50448" w14:textId="7CA2203C" w:rsidR="00E509F2" w:rsidRDefault="00E509F2" w:rsidP="00A604A6"/>
    <w:p w14:paraId="72BB9514" w14:textId="21532710" w:rsidR="00E509F2" w:rsidRDefault="00E509F2" w:rsidP="00A604A6"/>
    <w:p w14:paraId="0E0E61F7" w14:textId="58D0E957" w:rsidR="00E509F2" w:rsidRDefault="00E509F2" w:rsidP="00A604A6"/>
    <w:p w14:paraId="619499AD" w14:textId="1CD87158" w:rsidR="00E509F2" w:rsidRDefault="00E509F2" w:rsidP="00A604A6"/>
    <w:p w14:paraId="3680FB3C" w14:textId="0D330477" w:rsidR="00E509F2" w:rsidRDefault="00E509F2" w:rsidP="00A604A6"/>
    <w:p w14:paraId="793F10A2" w14:textId="036E1B07" w:rsidR="00E509F2" w:rsidRDefault="00E509F2" w:rsidP="00A604A6"/>
    <w:p w14:paraId="320F9EE8" w14:textId="1C4FE913" w:rsidR="00E509F2" w:rsidRDefault="00E509F2" w:rsidP="00A604A6"/>
    <w:p w14:paraId="40AD399F" w14:textId="77777777" w:rsidR="00E509F2" w:rsidRPr="00A604A6" w:rsidRDefault="00E509F2" w:rsidP="00A604A6"/>
    <w:p w14:paraId="34F01C0E" w14:textId="77777777" w:rsidR="00E509F2" w:rsidRDefault="00E509F2" w:rsidP="00E509F2">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509F2" w14:paraId="6C797E97" w14:textId="77777777" w:rsidTr="00E509F2">
        <w:trPr>
          <w:trHeight w:val="144"/>
          <w:tblCellSpacing w:w="20" w:type="nil"/>
        </w:trPr>
        <w:tc>
          <w:tcPr>
            <w:tcW w:w="1066" w:type="dxa"/>
            <w:vMerge w:val="restart"/>
            <w:tcMar>
              <w:top w:w="50" w:type="dxa"/>
              <w:left w:w="100" w:type="dxa"/>
            </w:tcMar>
            <w:vAlign w:val="center"/>
          </w:tcPr>
          <w:p w14:paraId="7A7108AB" w14:textId="77777777" w:rsidR="00E509F2" w:rsidRDefault="00E509F2" w:rsidP="00E509F2">
            <w:pPr>
              <w:spacing w:after="0"/>
              <w:ind w:left="135"/>
            </w:pPr>
            <w:r>
              <w:rPr>
                <w:rFonts w:ascii="Times New Roman" w:hAnsi="Times New Roman"/>
                <w:b/>
                <w:color w:val="000000"/>
                <w:sz w:val="24"/>
              </w:rPr>
              <w:t xml:space="preserve">№ п/п </w:t>
            </w:r>
          </w:p>
          <w:p w14:paraId="5D66822E" w14:textId="77777777" w:rsidR="00E509F2" w:rsidRDefault="00E509F2" w:rsidP="00E509F2">
            <w:pPr>
              <w:spacing w:after="0"/>
              <w:ind w:left="135"/>
            </w:pPr>
          </w:p>
        </w:tc>
        <w:tc>
          <w:tcPr>
            <w:tcW w:w="4645" w:type="dxa"/>
            <w:vMerge w:val="restart"/>
            <w:tcMar>
              <w:top w:w="50" w:type="dxa"/>
              <w:left w:w="100" w:type="dxa"/>
            </w:tcMar>
            <w:vAlign w:val="center"/>
          </w:tcPr>
          <w:p w14:paraId="409CF481" w14:textId="77777777" w:rsidR="00E509F2" w:rsidRDefault="00E509F2" w:rsidP="00E509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05CD1E0" w14:textId="77777777" w:rsidR="00E509F2" w:rsidRDefault="00E509F2" w:rsidP="00E509F2">
            <w:pPr>
              <w:spacing w:after="0"/>
              <w:ind w:left="135"/>
            </w:pPr>
          </w:p>
        </w:tc>
        <w:tc>
          <w:tcPr>
            <w:tcW w:w="0" w:type="auto"/>
            <w:gridSpan w:val="3"/>
            <w:tcMar>
              <w:top w:w="50" w:type="dxa"/>
              <w:left w:w="100" w:type="dxa"/>
            </w:tcMar>
            <w:vAlign w:val="center"/>
          </w:tcPr>
          <w:p w14:paraId="63EC767C" w14:textId="77777777" w:rsidR="00E509F2" w:rsidRDefault="00E509F2" w:rsidP="00E509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14:paraId="018A5369" w14:textId="77777777" w:rsidR="00E509F2" w:rsidRDefault="00E509F2" w:rsidP="00E509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AE86E3" w14:textId="77777777" w:rsidR="00E509F2" w:rsidRDefault="00E509F2" w:rsidP="00E509F2">
            <w:pPr>
              <w:spacing w:after="0"/>
              <w:ind w:left="135"/>
            </w:pPr>
          </w:p>
        </w:tc>
      </w:tr>
      <w:tr w:rsidR="00E509F2" w14:paraId="7283F748" w14:textId="77777777" w:rsidTr="00E509F2">
        <w:trPr>
          <w:trHeight w:val="144"/>
          <w:tblCellSpacing w:w="20" w:type="nil"/>
        </w:trPr>
        <w:tc>
          <w:tcPr>
            <w:tcW w:w="0" w:type="auto"/>
            <w:vMerge/>
            <w:tcBorders>
              <w:top w:val="nil"/>
            </w:tcBorders>
            <w:tcMar>
              <w:top w:w="50" w:type="dxa"/>
              <w:left w:w="100" w:type="dxa"/>
            </w:tcMar>
          </w:tcPr>
          <w:p w14:paraId="0BFA612E" w14:textId="77777777" w:rsidR="00E509F2" w:rsidRDefault="00E509F2" w:rsidP="00E509F2"/>
        </w:tc>
        <w:tc>
          <w:tcPr>
            <w:tcW w:w="0" w:type="auto"/>
            <w:vMerge/>
            <w:tcBorders>
              <w:top w:val="nil"/>
            </w:tcBorders>
            <w:tcMar>
              <w:top w:w="50" w:type="dxa"/>
              <w:left w:w="100" w:type="dxa"/>
            </w:tcMar>
          </w:tcPr>
          <w:p w14:paraId="1F6ED663" w14:textId="77777777" w:rsidR="00E509F2" w:rsidRDefault="00E509F2" w:rsidP="00E509F2"/>
        </w:tc>
        <w:tc>
          <w:tcPr>
            <w:tcW w:w="1535" w:type="dxa"/>
            <w:tcMar>
              <w:top w:w="50" w:type="dxa"/>
              <w:left w:w="100" w:type="dxa"/>
            </w:tcMar>
            <w:vAlign w:val="center"/>
          </w:tcPr>
          <w:p w14:paraId="7A236209" w14:textId="77777777" w:rsidR="00E509F2" w:rsidRDefault="00E509F2" w:rsidP="00E509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74FDD0" w14:textId="5AE4BFF4" w:rsidR="00E509F2" w:rsidRPr="001265EC" w:rsidRDefault="001265EC" w:rsidP="00E509F2">
            <w:pPr>
              <w:spacing w:after="0"/>
              <w:ind w:left="135"/>
              <w:rPr>
                <w:rFonts w:ascii="Times New Roman" w:hAnsi="Times New Roman" w:cs="Times New Roman"/>
                <w:sz w:val="24"/>
                <w:szCs w:val="24"/>
                <w:lang w:val="ru-RU"/>
              </w:rPr>
            </w:pPr>
            <w:proofErr w:type="spellStart"/>
            <w:r w:rsidRPr="001265EC">
              <w:rPr>
                <w:rFonts w:ascii="Times New Roman" w:hAnsi="Times New Roman" w:cs="Times New Roman"/>
                <w:sz w:val="24"/>
                <w:szCs w:val="24"/>
                <w:lang w:val="ru-RU"/>
              </w:rPr>
              <w:t>Ауд</w:t>
            </w:r>
            <w:proofErr w:type="spellEnd"/>
            <w:r w:rsidRPr="001265EC">
              <w:rPr>
                <w:rFonts w:ascii="Times New Roman" w:hAnsi="Times New Roman" w:cs="Times New Roman"/>
                <w:sz w:val="24"/>
                <w:szCs w:val="24"/>
                <w:lang w:val="ru-RU"/>
              </w:rPr>
              <w:t>/сам</w:t>
            </w:r>
          </w:p>
        </w:tc>
        <w:tc>
          <w:tcPr>
            <w:tcW w:w="1841" w:type="dxa"/>
            <w:tcMar>
              <w:top w:w="50" w:type="dxa"/>
              <w:left w:w="100" w:type="dxa"/>
            </w:tcMar>
            <w:vAlign w:val="center"/>
          </w:tcPr>
          <w:p w14:paraId="3539E8DC" w14:textId="77777777" w:rsidR="00E509F2" w:rsidRDefault="00E509F2" w:rsidP="00E509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A700AA" w14:textId="77777777" w:rsidR="00E509F2" w:rsidRDefault="00E509F2" w:rsidP="00E509F2">
            <w:pPr>
              <w:spacing w:after="0"/>
              <w:ind w:left="135"/>
            </w:pPr>
          </w:p>
        </w:tc>
        <w:tc>
          <w:tcPr>
            <w:tcW w:w="1910" w:type="dxa"/>
            <w:tcMar>
              <w:top w:w="50" w:type="dxa"/>
              <w:left w:w="100" w:type="dxa"/>
            </w:tcMar>
            <w:vAlign w:val="center"/>
          </w:tcPr>
          <w:p w14:paraId="66D12AD5" w14:textId="77777777" w:rsidR="00E509F2" w:rsidRDefault="00E509F2" w:rsidP="00E509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652C9C" w14:textId="77777777" w:rsidR="00E509F2" w:rsidRDefault="00E509F2" w:rsidP="00E509F2">
            <w:pPr>
              <w:spacing w:after="0"/>
              <w:ind w:left="135"/>
            </w:pPr>
          </w:p>
        </w:tc>
        <w:tc>
          <w:tcPr>
            <w:tcW w:w="0" w:type="auto"/>
            <w:vMerge/>
            <w:tcBorders>
              <w:top w:val="nil"/>
            </w:tcBorders>
            <w:tcMar>
              <w:top w:w="50" w:type="dxa"/>
              <w:left w:w="100" w:type="dxa"/>
            </w:tcMar>
          </w:tcPr>
          <w:p w14:paraId="216D207C" w14:textId="77777777" w:rsidR="00E509F2" w:rsidRDefault="00E509F2" w:rsidP="00E509F2"/>
        </w:tc>
      </w:tr>
      <w:tr w:rsidR="00E509F2" w14:paraId="19F3C4CF" w14:textId="77777777" w:rsidTr="00E509F2">
        <w:trPr>
          <w:trHeight w:val="144"/>
          <w:tblCellSpacing w:w="20" w:type="nil"/>
        </w:trPr>
        <w:tc>
          <w:tcPr>
            <w:tcW w:w="0" w:type="auto"/>
            <w:gridSpan w:val="6"/>
            <w:tcMar>
              <w:top w:w="50" w:type="dxa"/>
              <w:left w:w="100" w:type="dxa"/>
            </w:tcMar>
            <w:vAlign w:val="center"/>
          </w:tcPr>
          <w:p w14:paraId="4BB28060" w14:textId="77777777" w:rsidR="00E509F2" w:rsidRDefault="00E509F2" w:rsidP="00E509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E509F2" w:rsidRPr="00CB10D2" w14:paraId="0748151E" w14:textId="77777777" w:rsidTr="00E509F2">
        <w:trPr>
          <w:trHeight w:val="144"/>
          <w:tblCellSpacing w:w="20" w:type="nil"/>
        </w:trPr>
        <w:tc>
          <w:tcPr>
            <w:tcW w:w="1066" w:type="dxa"/>
            <w:tcMar>
              <w:top w:w="50" w:type="dxa"/>
              <w:left w:w="100" w:type="dxa"/>
            </w:tcMar>
            <w:vAlign w:val="center"/>
          </w:tcPr>
          <w:p w14:paraId="37D1FC30" w14:textId="77777777" w:rsidR="00E509F2" w:rsidRDefault="00E509F2" w:rsidP="00E509F2">
            <w:pPr>
              <w:spacing w:after="0"/>
            </w:pPr>
            <w:r>
              <w:rPr>
                <w:rFonts w:ascii="Times New Roman" w:hAnsi="Times New Roman"/>
                <w:color w:val="000000"/>
                <w:sz w:val="24"/>
              </w:rPr>
              <w:t>1.1</w:t>
            </w:r>
          </w:p>
        </w:tc>
        <w:tc>
          <w:tcPr>
            <w:tcW w:w="4645" w:type="dxa"/>
            <w:tcMar>
              <w:top w:w="50" w:type="dxa"/>
              <w:left w:w="100" w:type="dxa"/>
            </w:tcMar>
            <w:vAlign w:val="center"/>
          </w:tcPr>
          <w:p w14:paraId="0DC47FC1" w14:textId="77777777" w:rsidR="00E509F2" w:rsidRDefault="00E509F2" w:rsidP="00E509F2">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1535" w:type="dxa"/>
            <w:tcMar>
              <w:top w:w="50" w:type="dxa"/>
              <w:left w:w="100" w:type="dxa"/>
            </w:tcMar>
            <w:vAlign w:val="center"/>
          </w:tcPr>
          <w:p w14:paraId="4665B913" w14:textId="00123F68" w:rsidR="00E509F2" w:rsidRDefault="00E509F2" w:rsidP="00E509F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6/5</w:t>
            </w:r>
            <w:r>
              <w:rPr>
                <w:rFonts w:ascii="Times New Roman" w:hAnsi="Times New Roman"/>
                <w:color w:val="000000"/>
                <w:sz w:val="24"/>
              </w:rPr>
              <w:t xml:space="preserve"> </w:t>
            </w:r>
          </w:p>
        </w:tc>
        <w:tc>
          <w:tcPr>
            <w:tcW w:w="1841" w:type="dxa"/>
            <w:tcMar>
              <w:top w:w="50" w:type="dxa"/>
              <w:left w:w="100" w:type="dxa"/>
            </w:tcMar>
            <w:vAlign w:val="center"/>
          </w:tcPr>
          <w:p w14:paraId="4779DCF4" w14:textId="77777777" w:rsidR="00E509F2" w:rsidRDefault="00E509F2" w:rsidP="00E509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91E4852" w14:textId="77777777" w:rsidR="00E509F2" w:rsidRDefault="00E509F2" w:rsidP="00E509F2">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14:paraId="09C936CD"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14:paraId="69A84CCE" w14:textId="77777777" w:rsidTr="00E509F2">
        <w:trPr>
          <w:trHeight w:val="144"/>
          <w:tblCellSpacing w:w="20" w:type="nil"/>
        </w:trPr>
        <w:tc>
          <w:tcPr>
            <w:tcW w:w="0" w:type="auto"/>
            <w:gridSpan w:val="2"/>
            <w:tcMar>
              <w:top w:w="50" w:type="dxa"/>
              <w:left w:w="100" w:type="dxa"/>
            </w:tcMar>
            <w:vAlign w:val="center"/>
          </w:tcPr>
          <w:p w14:paraId="735ECDAD" w14:textId="77777777" w:rsidR="00E509F2" w:rsidRDefault="00E509F2" w:rsidP="00E50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7056561" w14:textId="42E9DA1A" w:rsidR="00E509F2" w:rsidRPr="001265EC" w:rsidRDefault="00E509F2" w:rsidP="00E509F2">
            <w:pPr>
              <w:spacing w:after="0"/>
              <w:ind w:left="135"/>
              <w:jc w:val="center"/>
              <w:rPr>
                <w:b/>
                <w:bCs/>
                <w:lang w:val="ru-RU"/>
              </w:rPr>
            </w:pPr>
            <w:r>
              <w:rPr>
                <w:rFonts w:ascii="Times New Roman" w:hAnsi="Times New Roman"/>
                <w:color w:val="000000"/>
                <w:sz w:val="24"/>
              </w:rPr>
              <w:t xml:space="preserve"> </w:t>
            </w:r>
            <w:r w:rsidRPr="001265EC">
              <w:rPr>
                <w:rFonts w:ascii="Times New Roman" w:hAnsi="Times New Roman"/>
                <w:b/>
                <w:bCs/>
                <w:color w:val="000000"/>
                <w:sz w:val="24"/>
                <w:lang w:val="ru-RU"/>
              </w:rPr>
              <w:t>6/5</w:t>
            </w:r>
          </w:p>
        </w:tc>
        <w:tc>
          <w:tcPr>
            <w:tcW w:w="0" w:type="auto"/>
            <w:gridSpan w:val="3"/>
            <w:tcMar>
              <w:top w:w="50" w:type="dxa"/>
              <w:left w:w="100" w:type="dxa"/>
            </w:tcMar>
            <w:vAlign w:val="center"/>
          </w:tcPr>
          <w:p w14:paraId="450EF3B5" w14:textId="77777777" w:rsidR="00E509F2" w:rsidRDefault="00E509F2" w:rsidP="00E509F2"/>
        </w:tc>
      </w:tr>
      <w:tr w:rsidR="00E509F2" w14:paraId="62DCE865" w14:textId="77777777" w:rsidTr="00E509F2">
        <w:trPr>
          <w:trHeight w:val="144"/>
          <w:tblCellSpacing w:w="20" w:type="nil"/>
        </w:trPr>
        <w:tc>
          <w:tcPr>
            <w:tcW w:w="0" w:type="auto"/>
            <w:gridSpan w:val="6"/>
            <w:tcMar>
              <w:top w:w="50" w:type="dxa"/>
              <w:left w:w="100" w:type="dxa"/>
            </w:tcMar>
            <w:vAlign w:val="center"/>
          </w:tcPr>
          <w:p w14:paraId="789763CF" w14:textId="77777777" w:rsidR="00E509F2" w:rsidRDefault="00E509F2" w:rsidP="00E509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E509F2" w:rsidRPr="00CB10D2" w14:paraId="1467A098" w14:textId="77777777" w:rsidTr="00E509F2">
        <w:trPr>
          <w:trHeight w:val="144"/>
          <w:tblCellSpacing w:w="20" w:type="nil"/>
        </w:trPr>
        <w:tc>
          <w:tcPr>
            <w:tcW w:w="1066" w:type="dxa"/>
            <w:tcMar>
              <w:top w:w="50" w:type="dxa"/>
              <w:left w:w="100" w:type="dxa"/>
            </w:tcMar>
            <w:vAlign w:val="center"/>
          </w:tcPr>
          <w:p w14:paraId="4FCC4F9F" w14:textId="77777777" w:rsidR="00E509F2" w:rsidRDefault="00E509F2" w:rsidP="00E509F2">
            <w:pPr>
              <w:spacing w:after="0"/>
            </w:pPr>
            <w:r>
              <w:rPr>
                <w:rFonts w:ascii="Times New Roman" w:hAnsi="Times New Roman"/>
                <w:color w:val="000000"/>
                <w:sz w:val="24"/>
              </w:rPr>
              <w:t>2.1</w:t>
            </w:r>
          </w:p>
        </w:tc>
        <w:tc>
          <w:tcPr>
            <w:tcW w:w="4645" w:type="dxa"/>
            <w:tcMar>
              <w:top w:w="50" w:type="dxa"/>
              <w:left w:w="100" w:type="dxa"/>
            </w:tcMar>
            <w:vAlign w:val="center"/>
          </w:tcPr>
          <w:p w14:paraId="6C1753EF" w14:textId="77777777" w:rsidR="00E509F2" w:rsidRDefault="00E509F2" w:rsidP="00E509F2">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1535" w:type="dxa"/>
            <w:tcMar>
              <w:top w:w="50" w:type="dxa"/>
              <w:left w:w="100" w:type="dxa"/>
            </w:tcMar>
            <w:vAlign w:val="center"/>
          </w:tcPr>
          <w:p w14:paraId="55FBFB79" w14:textId="72450B46" w:rsidR="00E509F2" w:rsidRDefault="00E509F2" w:rsidP="00E509F2">
            <w:pPr>
              <w:spacing w:after="0"/>
              <w:ind w:left="135"/>
              <w:jc w:val="center"/>
            </w:pPr>
            <w:r>
              <w:rPr>
                <w:rFonts w:ascii="Times New Roman" w:hAnsi="Times New Roman"/>
                <w:color w:val="000000"/>
                <w:sz w:val="24"/>
              </w:rPr>
              <w:t xml:space="preserve"> </w:t>
            </w:r>
            <w:r w:rsidR="001265EC">
              <w:rPr>
                <w:rFonts w:ascii="Times New Roman" w:hAnsi="Times New Roman"/>
                <w:color w:val="000000"/>
                <w:sz w:val="24"/>
                <w:lang w:val="ru-RU"/>
              </w:rPr>
              <w:t>4</w:t>
            </w:r>
            <w:r>
              <w:rPr>
                <w:rFonts w:ascii="Times New Roman" w:hAnsi="Times New Roman"/>
                <w:color w:val="000000"/>
                <w:sz w:val="24"/>
                <w:lang w:val="ru-RU"/>
              </w:rPr>
              <w:t>/</w:t>
            </w:r>
            <w:r w:rsidR="001265EC">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14:paraId="3EEB3057" w14:textId="77777777" w:rsidR="00E509F2" w:rsidRDefault="00E509F2" w:rsidP="00E509F2">
            <w:pPr>
              <w:spacing w:after="0"/>
              <w:ind w:left="135"/>
              <w:jc w:val="center"/>
            </w:pPr>
          </w:p>
        </w:tc>
        <w:tc>
          <w:tcPr>
            <w:tcW w:w="1910" w:type="dxa"/>
            <w:tcMar>
              <w:top w:w="50" w:type="dxa"/>
              <w:left w:w="100" w:type="dxa"/>
            </w:tcMar>
            <w:vAlign w:val="center"/>
          </w:tcPr>
          <w:p w14:paraId="5FAA5C36" w14:textId="77777777" w:rsidR="00E509F2" w:rsidRDefault="00E509F2" w:rsidP="00E509F2">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14:paraId="25A05EF5"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rsidRPr="00CB10D2" w14:paraId="76AF36F6" w14:textId="77777777" w:rsidTr="00E509F2">
        <w:trPr>
          <w:trHeight w:val="144"/>
          <w:tblCellSpacing w:w="20" w:type="nil"/>
        </w:trPr>
        <w:tc>
          <w:tcPr>
            <w:tcW w:w="1066" w:type="dxa"/>
            <w:tcMar>
              <w:top w:w="50" w:type="dxa"/>
              <w:left w:w="100" w:type="dxa"/>
            </w:tcMar>
            <w:vAlign w:val="center"/>
          </w:tcPr>
          <w:p w14:paraId="6688948C" w14:textId="77777777" w:rsidR="00E509F2" w:rsidRDefault="00E509F2" w:rsidP="00E509F2">
            <w:pPr>
              <w:spacing w:after="0"/>
            </w:pPr>
            <w:r>
              <w:rPr>
                <w:rFonts w:ascii="Times New Roman" w:hAnsi="Times New Roman"/>
                <w:color w:val="000000"/>
                <w:sz w:val="24"/>
              </w:rPr>
              <w:t>2.2</w:t>
            </w:r>
          </w:p>
        </w:tc>
        <w:tc>
          <w:tcPr>
            <w:tcW w:w="4645" w:type="dxa"/>
            <w:tcMar>
              <w:top w:w="50" w:type="dxa"/>
              <w:left w:w="100" w:type="dxa"/>
            </w:tcMar>
            <w:vAlign w:val="center"/>
          </w:tcPr>
          <w:p w14:paraId="20B7BAF1" w14:textId="77777777" w:rsidR="00E509F2" w:rsidRDefault="00E509F2" w:rsidP="00E509F2">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535" w:type="dxa"/>
            <w:tcMar>
              <w:top w:w="50" w:type="dxa"/>
              <w:left w:w="100" w:type="dxa"/>
            </w:tcMar>
            <w:vAlign w:val="center"/>
          </w:tcPr>
          <w:p w14:paraId="438B8199" w14:textId="6143531C" w:rsidR="00E509F2" w:rsidRDefault="00E509F2" w:rsidP="00E509F2">
            <w:pPr>
              <w:spacing w:after="0"/>
              <w:ind w:left="135"/>
              <w:jc w:val="center"/>
            </w:pPr>
            <w:r>
              <w:rPr>
                <w:rFonts w:ascii="Times New Roman" w:hAnsi="Times New Roman"/>
                <w:color w:val="000000"/>
                <w:sz w:val="24"/>
                <w:lang w:val="ru-RU"/>
              </w:rPr>
              <w:t>3/2</w:t>
            </w:r>
            <w:r>
              <w:rPr>
                <w:rFonts w:ascii="Times New Roman" w:hAnsi="Times New Roman"/>
                <w:color w:val="000000"/>
                <w:sz w:val="24"/>
              </w:rPr>
              <w:t xml:space="preserve"> </w:t>
            </w:r>
          </w:p>
        </w:tc>
        <w:tc>
          <w:tcPr>
            <w:tcW w:w="1841" w:type="dxa"/>
            <w:tcMar>
              <w:top w:w="50" w:type="dxa"/>
              <w:left w:w="100" w:type="dxa"/>
            </w:tcMar>
            <w:vAlign w:val="center"/>
          </w:tcPr>
          <w:p w14:paraId="59F7A073" w14:textId="77777777" w:rsidR="00E509F2" w:rsidRDefault="00E509F2" w:rsidP="00E509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D33BC4" w14:textId="77777777" w:rsidR="00E509F2" w:rsidRDefault="00E509F2" w:rsidP="00E509F2">
            <w:pPr>
              <w:spacing w:after="0"/>
              <w:ind w:left="135"/>
              <w:jc w:val="center"/>
            </w:pPr>
          </w:p>
        </w:tc>
        <w:tc>
          <w:tcPr>
            <w:tcW w:w="2812" w:type="dxa"/>
            <w:tcMar>
              <w:top w:w="50" w:type="dxa"/>
              <w:left w:w="100" w:type="dxa"/>
            </w:tcMar>
            <w:vAlign w:val="center"/>
          </w:tcPr>
          <w:p w14:paraId="41A87577"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rsidRPr="00CB10D2" w14:paraId="1B9357A0" w14:textId="77777777" w:rsidTr="00E509F2">
        <w:trPr>
          <w:trHeight w:val="144"/>
          <w:tblCellSpacing w:w="20" w:type="nil"/>
        </w:trPr>
        <w:tc>
          <w:tcPr>
            <w:tcW w:w="1066" w:type="dxa"/>
            <w:tcMar>
              <w:top w:w="50" w:type="dxa"/>
              <w:left w:w="100" w:type="dxa"/>
            </w:tcMar>
            <w:vAlign w:val="center"/>
          </w:tcPr>
          <w:p w14:paraId="3ADC6850" w14:textId="77777777" w:rsidR="00E509F2" w:rsidRDefault="00E509F2" w:rsidP="00E509F2">
            <w:pPr>
              <w:spacing w:after="0"/>
            </w:pPr>
            <w:r>
              <w:rPr>
                <w:rFonts w:ascii="Times New Roman" w:hAnsi="Times New Roman"/>
                <w:color w:val="000000"/>
                <w:sz w:val="24"/>
              </w:rPr>
              <w:t>2.3</w:t>
            </w:r>
          </w:p>
        </w:tc>
        <w:tc>
          <w:tcPr>
            <w:tcW w:w="4645" w:type="dxa"/>
            <w:tcMar>
              <w:top w:w="50" w:type="dxa"/>
              <w:left w:w="100" w:type="dxa"/>
            </w:tcMar>
            <w:vAlign w:val="center"/>
          </w:tcPr>
          <w:p w14:paraId="349AA319" w14:textId="77777777" w:rsidR="00E509F2" w:rsidRDefault="00E509F2" w:rsidP="00E509F2">
            <w:pPr>
              <w:spacing w:after="0"/>
              <w:ind w:left="135"/>
            </w:pPr>
            <w:proofErr w:type="spellStart"/>
            <w:r>
              <w:rPr>
                <w:rFonts w:ascii="Times New Roman" w:hAnsi="Times New Roman"/>
                <w:color w:val="000000"/>
                <w:sz w:val="24"/>
              </w:rPr>
              <w:t>Оптика</w:t>
            </w:r>
            <w:proofErr w:type="spellEnd"/>
          </w:p>
        </w:tc>
        <w:tc>
          <w:tcPr>
            <w:tcW w:w="1535" w:type="dxa"/>
            <w:tcMar>
              <w:top w:w="50" w:type="dxa"/>
              <w:left w:w="100" w:type="dxa"/>
            </w:tcMar>
            <w:vAlign w:val="center"/>
          </w:tcPr>
          <w:p w14:paraId="2B6FCE59" w14:textId="6AEE3709" w:rsidR="00E509F2" w:rsidRDefault="00E509F2" w:rsidP="00E509F2">
            <w:pPr>
              <w:spacing w:after="0"/>
              <w:ind w:left="135"/>
              <w:jc w:val="center"/>
            </w:pPr>
            <w:r>
              <w:rPr>
                <w:rFonts w:ascii="Times New Roman" w:hAnsi="Times New Roman"/>
                <w:color w:val="000000"/>
                <w:sz w:val="24"/>
              </w:rPr>
              <w:t xml:space="preserve"> </w:t>
            </w:r>
            <w:r w:rsidR="001265EC">
              <w:rPr>
                <w:rFonts w:ascii="Times New Roman" w:hAnsi="Times New Roman"/>
                <w:color w:val="000000"/>
                <w:sz w:val="24"/>
                <w:lang w:val="ru-RU"/>
              </w:rPr>
              <w:t>5/5</w:t>
            </w:r>
            <w:r>
              <w:rPr>
                <w:rFonts w:ascii="Times New Roman" w:hAnsi="Times New Roman"/>
                <w:color w:val="000000"/>
                <w:sz w:val="24"/>
              </w:rPr>
              <w:t xml:space="preserve"> </w:t>
            </w:r>
          </w:p>
        </w:tc>
        <w:tc>
          <w:tcPr>
            <w:tcW w:w="1841" w:type="dxa"/>
            <w:tcMar>
              <w:top w:w="50" w:type="dxa"/>
              <w:left w:w="100" w:type="dxa"/>
            </w:tcMar>
            <w:vAlign w:val="center"/>
          </w:tcPr>
          <w:p w14:paraId="7B4C051E" w14:textId="77777777" w:rsidR="00E509F2" w:rsidRDefault="00E509F2" w:rsidP="00E509F2">
            <w:pPr>
              <w:spacing w:after="0"/>
              <w:ind w:left="135"/>
              <w:jc w:val="center"/>
            </w:pPr>
          </w:p>
        </w:tc>
        <w:tc>
          <w:tcPr>
            <w:tcW w:w="1910" w:type="dxa"/>
            <w:tcMar>
              <w:top w:w="50" w:type="dxa"/>
              <w:left w:w="100" w:type="dxa"/>
            </w:tcMar>
            <w:vAlign w:val="center"/>
          </w:tcPr>
          <w:p w14:paraId="2E6D5978" w14:textId="77777777" w:rsidR="00E509F2" w:rsidRDefault="00E509F2" w:rsidP="00E509F2">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14:paraId="340E16F4"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14:paraId="7438CE17" w14:textId="77777777" w:rsidTr="00E509F2">
        <w:trPr>
          <w:trHeight w:val="144"/>
          <w:tblCellSpacing w:w="20" w:type="nil"/>
        </w:trPr>
        <w:tc>
          <w:tcPr>
            <w:tcW w:w="0" w:type="auto"/>
            <w:gridSpan w:val="2"/>
            <w:tcMar>
              <w:top w:w="50" w:type="dxa"/>
              <w:left w:w="100" w:type="dxa"/>
            </w:tcMar>
            <w:vAlign w:val="center"/>
          </w:tcPr>
          <w:p w14:paraId="7E954573" w14:textId="77777777" w:rsidR="00E509F2" w:rsidRDefault="00E509F2" w:rsidP="00E50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F96530D" w14:textId="55B259D8" w:rsidR="00E509F2" w:rsidRPr="001265EC" w:rsidRDefault="00E509F2" w:rsidP="00E509F2">
            <w:pPr>
              <w:spacing w:after="0"/>
              <w:ind w:left="135"/>
              <w:jc w:val="center"/>
              <w:rPr>
                <w:b/>
                <w:bCs/>
                <w:lang w:val="ru-RU"/>
              </w:rPr>
            </w:pPr>
            <w:r w:rsidRPr="001265EC">
              <w:rPr>
                <w:rFonts w:ascii="Times New Roman" w:hAnsi="Times New Roman"/>
                <w:b/>
                <w:bCs/>
                <w:color w:val="000000"/>
                <w:sz w:val="24"/>
              </w:rPr>
              <w:t xml:space="preserve"> </w:t>
            </w:r>
            <w:r w:rsidR="001265EC" w:rsidRPr="001265EC">
              <w:rPr>
                <w:rFonts w:ascii="Times New Roman" w:hAnsi="Times New Roman"/>
                <w:b/>
                <w:bCs/>
                <w:color w:val="000000"/>
                <w:sz w:val="24"/>
                <w:lang w:val="ru-RU"/>
              </w:rPr>
              <w:t>1</w:t>
            </w:r>
            <w:r w:rsidR="001265EC">
              <w:rPr>
                <w:rFonts w:ascii="Times New Roman" w:hAnsi="Times New Roman"/>
                <w:b/>
                <w:bCs/>
                <w:color w:val="000000"/>
                <w:sz w:val="24"/>
                <w:lang w:val="ru-RU"/>
              </w:rPr>
              <w:t>2</w:t>
            </w:r>
            <w:r w:rsidR="001265EC" w:rsidRPr="001265EC">
              <w:rPr>
                <w:rFonts w:ascii="Times New Roman" w:hAnsi="Times New Roman"/>
                <w:b/>
                <w:bCs/>
                <w:color w:val="000000"/>
                <w:sz w:val="24"/>
                <w:lang w:val="ru-RU"/>
              </w:rPr>
              <w:t>/1</w:t>
            </w:r>
            <w:r w:rsidR="001265EC">
              <w:rPr>
                <w:rFonts w:ascii="Times New Roman" w:hAnsi="Times New Roman"/>
                <w:b/>
                <w:bCs/>
                <w:color w:val="000000"/>
                <w:sz w:val="24"/>
                <w:lang w:val="ru-RU"/>
              </w:rPr>
              <w:t>2</w:t>
            </w:r>
          </w:p>
        </w:tc>
        <w:tc>
          <w:tcPr>
            <w:tcW w:w="0" w:type="auto"/>
            <w:gridSpan w:val="3"/>
            <w:tcMar>
              <w:top w:w="50" w:type="dxa"/>
              <w:left w:w="100" w:type="dxa"/>
            </w:tcMar>
            <w:vAlign w:val="center"/>
          </w:tcPr>
          <w:p w14:paraId="04FCE062" w14:textId="77777777" w:rsidR="00E509F2" w:rsidRDefault="00E509F2" w:rsidP="00E509F2"/>
        </w:tc>
      </w:tr>
      <w:tr w:rsidR="00E509F2" w:rsidRPr="00CB10D2" w14:paraId="40C64994" w14:textId="77777777" w:rsidTr="00E509F2">
        <w:trPr>
          <w:trHeight w:val="144"/>
          <w:tblCellSpacing w:w="20" w:type="nil"/>
        </w:trPr>
        <w:tc>
          <w:tcPr>
            <w:tcW w:w="0" w:type="auto"/>
            <w:gridSpan w:val="6"/>
            <w:tcMar>
              <w:top w:w="50" w:type="dxa"/>
              <w:left w:w="100" w:type="dxa"/>
            </w:tcMar>
            <w:vAlign w:val="center"/>
          </w:tcPr>
          <w:p w14:paraId="424734ED" w14:textId="77777777" w:rsidR="00E509F2" w:rsidRPr="00216B66" w:rsidRDefault="00E509F2" w:rsidP="00E509F2">
            <w:pPr>
              <w:spacing w:after="0"/>
              <w:ind w:left="135"/>
              <w:rPr>
                <w:lang w:val="ru-RU"/>
              </w:rPr>
            </w:pPr>
            <w:r w:rsidRPr="00216B66">
              <w:rPr>
                <w:rFonts w:ascii="Times New Roman" w:hAnsi="Times New Roman"/>
                <w:b/>
                <w:color w:val="000000"/>
                <w:sz w:val="24"/>
                <w:lang w:val="ru-RU"/>
              </w:rPr>
              <w:t>Раздел 3.</w:t>
            </w:r>
            <w:r w:rsidRPr="00216B66">
              <w:rPr>
                <w:rFonts w:ascii="Times New Roman" w:hAnsi="Times New Roman"/>
                <w:color w:val="000000"/>
                <w:sz w:val="24"/>
                <w:lang w:val="ru-RU"/>
              </w:rPr>
              <w:t xml:space="preserve"> </w:t>
            </w:r>
            <w:r w:rsidRPr="00216B66">
              <w:rPr>
                <w:rFonts w:ascii="Times New Roman" w:hAnsi="Times New Roman"/>
                <w:b/>
                <w:color w:val="000000"/>
                <w:sz w:val="24"/>
                <w:lang w:val="ru-RU"/>
              </w:rPr>
              <w:t>ОСНОВЫ СПЕЦИАЛЬНОЙ ТЕОРИИ ОТНОСИТЕЛЬНОСТИ</w:t>
            </w:r>
          </w:p>
        </w:tc>
      </w:tr>
      <w:tr w:rsidR="00E509F2" w:rsidRPr="00CB10D2" w14:paraId="28CB8C40" w14:textId="77777777" w:rsidTr="00E509F2">
        <w:trPr>
          <w:trHeight w:val="144"/>
          <w:tblCellSpacing w:w="20" w:type="nil"/>
        </w:trPr>
        <w:tc>
          <w:tcPr>
            <w:tcW w:w="1066" w:type="dxa"/>
            <w:tcMar>
              <w:top w:w="50" w:type="dxa"/>
              <w:left w:w="100" w:type="dxa"/>
            </w:tcMar>
            <w:vAlign w:val="center"/>
          </w:tcPr>
          <w:p w14:paraId="120198AC" w14:textId="77777777" w:rsidR="00E509F2" w:rsidRDefault="00E509F2" w:rsidP="00E509F2">
            <w:pPr>
              <w:spacing w:after="0"/>
            </w:pPr>
            <w:r>
              <w:rPr>
                <w:rFonts w:ascii="Times New Roman" w:hAnsi="Times New Roman"/>
                <w:color w:val="000000"/>
                <w:sz w:val="24"/>
              </w:rPr>
              <w:t>3.1</w:t>
            </w:r>
          </w:p>
        </w:tc>
        <w:tc>
          <w:tcPr>
            <w:tcW w:w="4645" w:type="dxa"/>
            <w:tcMar>
              <w:top w:w="50" w:type="dxa"/>
              <w:left w:w="100" w:type="dxa"/>
            </w:tcMar>
            <w:vAlign w:val="center"/>
          </w:tcPr>
          <w:p w14:paraId="624AB328" w14:textId="77777777" w:rsidR="00E509F2" w:rsidRDefault="00E509F2" w:rsidP="00E509F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1535" w:type="dxa"/>
            <w:tcMar>
              <w:top w:w="50" w:type="dxa"/>
              <w:left w:w="100" w:type="dxa"/>
            </w:tcMar>
            <w:vAlign w:val="center"/>
          </w:tcPr>
          <w:p w14:paraId="66C7F9F8" w14:textId="1EE58392" w:rsidR="00E509F2" w:rsidRDefault="00E509F2" w:rsidP="00E509F2">
            <w:pPr>
              <w:spacing w:after="0"/>
              <w:ind w:left="135"/>
              <w:jc w:val="center"/>
            </w:pPr>
            <w:r>
              <w:rPr>
                <w:rFonts w:ascii="Times New Roman" w:hAnsi="Times New Roman"/>
                <w:color w:val="000000"/>
                <w:sz w:val="24"/>
              </w:rPr>
              <w:t xml:space="preserve"> </w:t>
            </w:r>
            <w:r w:rsidR="001265EC">
              <w:rPr>
                <w:rFonts w:ascii="Times New Roman" w:hAnsi="Times New Roman"/>
                <w:color w:val="000000"/>
                <w:sz w:val="24"/>
                <w:lang w:val="ru-RU"/>
              </w:rPr>
              <w:t>2/2</w:t>
            </w:r>
            <w:r>
              <w:rPr>
                <w:rFonts w:ascii="Times New Roman" w:hAnsi="Times New Roman"/>
                <w:color w:val="000000"/>
                <w:sz w:val="24"/>
              </w:rPr>
              <w:t xml:space="preserve"> </w:t>
            </w:r>
          </w:p>
        </w:tc>
        <w:tc>
          <w:tcPr>
            <w:tcW w:w="1841" w:type="dxa"/>
            <w:tcMar>
              <w:top w:w="50" w:type="dxa"/>
              <w:left w:w="100" w:type="dxa"/>
            </w:tcMar>
            <w:vAlign w:val="center"/>
          </w:tcPr>
          <w:p w14:paraId="20CD8346" w14:textId="77777777" w:rsidR="00E509F2" w:rsidRDefault="00E509F2" w:rsidP="00E509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731E8A7" w14:textId="77777777" w:rsidR="00E509F2" w:rsidRDefault="00E509F2" w:rsidP="00E509F2">
            <w:pPr>
              <w:spacing w:after="0"/>
              <w:ind w:left="135"/>
              <w:jc w:val="center"/>
            </w:pPr>
          </w:p>
        </w:tc>
        <w:tc>
          <w:tcPr>
            <w:tcW w:w="2812" w:type="dxa"/>
            <w:tcMar>
              <w:top w:w="50" w:type="dxa"/>
              <w:left w:w="100" w:type="dxa"/>
            </w:tcMar>
            <w:vAlign w:val="center"/>
          </w:tcPr>
          <w:p w14:paraId="20B70871"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14:paraId="28101167" w14:textId="77777777" w:rsidTr="00E509F2">
        <w:trPr>
          <w:trHeight w:val="144"/>
          <w:tblCellSpacing w:w="20" w:type="nil"/>
        </w:trPr>
        <w:tc>
          <w:tcPr>
            <w:tcW w:w="0" w:type="auto"/>
            <w:gridSpan w:val="2"/>
            <w:tcMar>
              <w:top w:w="50" w:type="dxa"/>
              <w:left w:w="100" w:type="dxa"/>
            </w:tcMar>
            <w:vAlign w:val="center"/>
          </w:tcPr>
          <w:p w14:paraId="23D04BBE" w14:textId="77777777" w:rsidR="00E509F2" w:rsidRDefault="00E509F2" w:rsidP="00E50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8F67F5C" w14:textId="7809157F" w:rsidR="00E509F2" w:rsidRPr="001265EC" w:rsidRDefault="00E509F2" w:rsidP="00E509F2">
            <w:pPr>
              <w:spacing w:after="0"/>
              <w:ind w:left="135"/>
              <w:jc w:val="center"/>
              <w:rPr>
                <w:b/>
                <w:bCs/>
                <w:lang w:val="ru-RU"/>
              </w:rPr>
            </w:pPr>
            <w:r w:rsidRPr="001265EC">
              <w:rPr>
                <w:rFonts w:ascii="Times New Roman" w:hAnsi="Times New Roman"/>
                <w:b/>
                <w:bCs/>
                <w:color w:val="000000"/>
                <w:sz w:val="24"/>
              </w:rPr>
              <w:t xml:space="preserve"> </w:t>
            </w:r>
            <w:r w:rsidR="001265EC" w:rsidRPr="001265EC">
              <w:rPr>
                <w:rFonts w:ascii="Times New Roman" w:hAnsi="Times New Roman"/>
                <w:b/>
                <w:bCs/>
                <w:color w:val="000000"/>
                <w:sz w:val="24"/>
                <w:lang w:val="ru-RU"/>
              </w:rPr>
              <w:t>2/2</w:t>
            </w:r>
          </w:p>
        </w:tc>
        <w:tc>
          <w:tcPr>
            <w:tcW w:w="0" w:type="auto"/>
            <w:gridSpan w:val="3"/>
            <w:tcMar>
              <w:top w:w="50" w:type="dxa"/>
              <w:left w:w="100" w:type="dxa"/>
            </w:tcMar>
            <w:vAlign w:val="center"/>
          </w:tcPr>
          <w:p w14:paraId="73809CE6" w14:textId="77777777" w:rsidR="00E509F2" w:rsidRDefault="00E509F2" w:rsidP="00E509F2"/>
        </w:tc>
      </w:tr>
      <w:tr w:rsidR="00E509F2" w14:paraId="234742BA" w14:textId="77777777" w:rsidTr="00E509F2">
        <w:trPr>
          <w:trHeight w:val="144"/>
          <w:tblCellSpacing w:w="20" w:type="nil"/>
        </w:trPr>
        <w:tc>
          <w:tcPr>
            <w:tcW w:w="0" w:type="auto"/>
            <w:gridSpan w:val="6"/>
            <w:tcMar>
              <w:top w:w="50" w:type="dxa"/>
              <w:left w:w="100" w:type="dxa"/>
            </w:tcMar>
            <w:vAlign w:val="center"/>
          </w:tcPr>
          <w:p w14:paraId="0B785AFD" w14:textId="77777777" w:rsidR="00E509F2" w:rsidRDefault="00E509F2" w:rsidP="00E509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E509F2" w:rsidRPr="00CB10D2" w14:paraId="3F701586" w14:textId="77777777" w:rsidTr="00E509F2">
        <w:trPr>
          <w:trHeight w:val="144"/>
          <w:tblCellSpacing w:w="20" w:type="nil"/>
        </w:trPr>
        <w:tc>
          <w:tcPr>
            <w:tcW w:w="1066" w:type="dxa"/>
            <w:tcMar>
              <w:top w:w="50" w:type="dxa"/>
              <w:left w:w="100" w:type="dxa"/>
            </w:tcMar>
            <w:vAlign w:val="center"/>
          </w:tcPr>
          <w:p w14:paraId="7FD7907D" w14:textId="77777777" w:rsidR="00E509F2" w:rsidRDefault="00E509F2" w:rsidP="00E509F2">
            <w:pPr>
              <w:spacing w:after="0"/>
            </w:pPr>
            <w:r>
              <w:rPr>
                <w:rFonts w:ascii="Times New Roman" w:hAnsi="Times New Roman"/>
                <w:color w:val="000000"/>
                <w:sz w:val="24"/>
              </w:rPr>
              <w:t>4.1</w:t>
            </w:r>
          </w:p>
        </w:tc>
        <w:tc>
          <w:tcPr>
            <w:tcW w:w="4645" w:type="dxa"/>
            <w:tcMar>
              <w:top w:w="50" w:type="dxa"/>
              <w:left w:w="100" w:type="dxa"/>
            </w:tcMar>
            <w:vAlign w:val="center"/>
          </w:tcPr>
          <w:p w14:paraId="0BCF1116" w14:textId="77777777" w:rsidR="00E509F2" w:rsidRDefault="00E509F2" w:rsidP="00E509F2">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1535" w:type="dxa"/>
            <w:tcMar>
              <w:top w:w="50" w:type="dxa"/>
              <w:left w:w="100" w:type="dxa"/>
            </w:tcMar>
            <w:vAlign w:val="center"/>
          </w:tcPr>
          <w:p w14:paraId="21CF2E45" w14:textId="0CE1382F" w:rsidR="00E509F2" w:rsidRDefault="001265EC" w:rsidP="00E509F2">
            <w:pPr>
              <w:spacing w:after="0"/>
              <w:ind w:left="135"/>
              <w:jc w:val="center"/>
            </w:pPr>
            <w:r>
              <w:rPr>
                <w:rFonts w:ascii="Times New Roman" w:hAnsi="Times New Roman"/>
                <w:color w:val="000000"/>
                <w:sz w:val="24"/>
                <w:lang w:val="ru-RU"/>
              </w:rPr>
              <w:t>3/3</w:t>
            </w:r>
            <w:r w:rsidR="00E509F2">
              <w:rPr>
                <w:rFonts w:ascii="Times New Roman" w:hAnsi="Times New Roman"/>
                <w:color w:val="000000"/>
                <w:sz w:val="24"/>
              </w:rPr>
              <w:t xml:space="preserve"> </w:t>
            </w:r>
          </w:p>
        </w:tc>
        <w:tc>
          <w:tcPr>
            <w:tcW w:w="1841" w:type="dxa"/>
            <w:tcMar>
              <w:top w:w="50" w:type="dxa"/>
              <w:left w:w="100" w:type="dxa"/>
            </w:tcMar>
            <w:vAlign w:val="center"/>
          </w:tcPr>
          <w:p w14:paraId="242EC62A" w14:textId="77777777" w:rsidR="00E509F2" w:rsidRDefault="00E509F2" w:rsidP="00E509F2">
            <w:pPr>
              <w:spacing w:after="0"/>
              <w:ind w:left="135"/>
              <w:jc w:val="center"/>
            </w:pPr>
          </w:p>
        </w:tc>
        <w:tc>
          <w:tcPr>
            <w:tcW w:w="1910" w:type="dxa"/>
            <w:tcMar>
              <w:top w:w="50" w:type="dxa"/>
              <w:left w:w="100" w:type="dxa"/>
            </w:tcMar>
            <w:vAlign w:val="center"/>
          </w:tcPr>
          <w:p w14:paraId="3174FC78" w14:textId="77777777" w:rsidR="00E509F2" w:rsidRDefault="00E509F2" w:rsidP="00E509F2">
            <w:pPr>
              <w:spacing w:after="0"/>
              <w:ind w:left="135"/>
              <w:jc w:val="center"/>
            </w:pPr>
          </w:p>
        </w:tc>
        <w:tc>
          <w:tcPr>
            <w:tcW w:w="2812" w:type="dxa"/>
            <w:tcMar>
              <w:top w:w="50" w:type="dxa"/>
              <w:left w:w="100" w:type="dxa"/>
            </w:tcMar>
            <w:vAlign w:val="center"/>
          </w:tcPr>
          <w:p w14:paraId="70065ECF"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rsidRPr="00CB10D2" w14:paraId="3B3C0877" w14:textId="77777777" w:rsidTr="00E509F2">
        <w:trPr>
          <w:trHeight w:val="144"/>
          <w:tblCellSpacing w:w="20" w:type="nil"/>
        </w:trPr>
        <w:tc>
          <w:tcPr>
            <w:tcW w:w="1066" w:type="dxa"/>
            <w:tcMar>
              <w:top w:w="50" w:type="dxa"/>
              <w:left w:w="100" w:type="dxa"/>
            </w:tcMar>
            <w:vAlign w:val="center"/>
          </w:tcPr>
          <w:p w14:paraId="49F685ED" w14:textId="77777777" w:rsidR="00E509F2" w:rsidRDefault="00E509F2" w:rsidP="00E509F2">
            <w:pPr>
              <w:spacing w:after="0"/>
            </w:pPr>
            <w:r>
              <w:rPr>
                <w:rFonts w:ascii="Times New Roman" w:hAnsi="Times New Roman"/>
                <w:color w:val="000000"/>
                <w:sz w:val="24"/>
              </w:rPr>
              <w:t>4.2</w:t>
            </w:r>
          </w:p>
        </w:tc>
        <w:tc>
          <w:tcPr>
            <w:tcW w:w="4645" w:type="dxa"/>
            <w:tcMar>
              <w:top w:w="50" w:type="dxa"/>
              <w:left w:w="100" w:type="dxa"/>
            </w:tcMar>
            <w:vAlign w:val="center"/>
          </w:tcPr>
          <w:p w14:paraId="117CC38C" w14:textId="77777777" w:rsidR="00E509F2" w:rsidRDefault="00E509F2" w:rsidP="00E509F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535" w:type="dxa"/>
            <w:tcMar>
              <w:top w:w="50" w:type="dxa"/>
              <w:left w:w="100" w:type="dxa"/>
            </w:tcMar>
            <w:vAlign w:val="center"/>
          </w:tcPr>
          <w:p w14:paraId="7A667B4B" w14:textId="1C793C19" w:rsidR="00E509F2" w:rsidRDefault="00E509F2" w:rsidP="00E509F2">
            <w:pPr>
              <w:spacing w:after="0"/>
              <w:ind w:left="135"/>
              <w:jc w:val="center"/>
            </w:pPr>
            <w:r>
              <w:rPr>
                <w:rFonts w:ascii="Times New Roman" w:hAnsi="Times New Roman"/>
                <w:color w:val="000000"/>
                <w:sz w:val="24"/>
              </w:rPr>
              <w:t xml:space="preserve"> </w:t>
            </w:r>
            <w:r w:rsidR="001265EC">
              <w:rPr>
                <w:rFonts w:ascii="Times New Roman" w:hAnsi="Times New Roman"/>
                <w:color w:val="000000"/>
                <w:sz w:val="24"/>
                <w:lang w:val="ru-RU"/>
              </w:rPr>
              <w:t>2/2</w:t>
            </w:r>
            <w:r>
              <w:rPr>
                <w:rFonts w:ascii="Times New Roman" w:hAnsi="Times New Roman"/>
                <w:color w:val="000000"/>
                <w:sz w:val="24"/>
              </w:rPr>
              <w:t xml:space="preserve"> </w:t>
            </w:r>
          </w:p>
        </w:tc>
        <w:tc>
          <w:tcPr>
            <w:tcW w:w="1841" w:type="dxa"/>
            <w:tcMar>
              <w:top w:w="50" w:type="dxa"/>
              <w:left w:w="100" w:type="dxa"/>
            </w:tcMar>
            <w:vAlign w:val="center"/>
          </w:tcPr>
          <w:p w14:paraId="4894D73E" w14:textId="77777777" w:rsidR="00E509F2" w:rsidRDefault="00E509F2" w:rsidP="00E509F2">
            <w:pPr>
              <w:spacing w:after="0"/>
              <w:ind w:left="135"/>
              <w:jc w:val="center"/>
            </w:pPr>
          </w:p>
        </w:tc>
        <w:tc>
          <w:tcPr>
            <w:tcW w:w="1910" w:type="dxa"/>
            <w:tcMar>
              <w:top w:w="50" w:type="dxa"/>
              <w:left w:w="100" w:type="dxa"/>
            </w:tcMar>
            <w:vAlign w:val="center"/>
          </w:tcPr>
          <w:p w14:paraId="11124E0D" w14:textId="77777777" w:rsidR="00E509F2" w:rsidRDefault="00E509F2" w:rsidP="00E509F2">
            <w:pPr>
              <w:spacing w:after="0"/>
              <w:ind w:left="135"/>
              <w:jc w:val="center"/>
            </w:pPr>
          </w:p>
        </w:tc>
        <w:tc>
          <w:tcPr>
            <w:tcW w:w="2812" w:type="dxa"/>
            <w:tcMar>
              <w:top w:w="50" w:type="dxa"/>
              <w:left w:w="100" w:type="dxa"/>
            </w:tcMar>
            <w:vAlign w:val="center"/>
          </w:tcPr>
          <w:p w14:paraId="06490B1D"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rsidRPr="00CB10D2" w14:paraId="41AE0A57" w14:textId="77777777" w:rsidTr="00E509F2">
        <w:trPr>
          <w:trHeight w:val="144"/>
          <w:tblCellSpacing w:w="20" w:type="nil"/>
        </w:trPr>
        <w:tc>
          <w:tcPr>
            <w:tcW w:w="1066" w:type="dxa"/>
            <w:tcMar>
              <w:top w:w="50" w:type="dxa"/>
              <w:left w:w="100" w:type="dxa"/>
            </w:tcMar>
            <w:vAlign w:val="center"/>
          </w:tcPr>
          <w:p w14:paraId="091D882A" w14:textId="77777777" w:rsidR="00E509F2" w:rsidRDefault="00E509F2" w:rsidP="00E509F2">
            <w:pPr>
              <w:spacing w:after="0"/>
            </w:pPr>
            <w:r>
              <w:rPr>
                <w:rFonts w:ascii="Times New Roman" w:hAnsi="Times New Roman"/>
                <w:color w:val="000000"/>
                <w:sz w:val="24"/>
              </w:rPr>
              <w:lastRenderedPageBreak/>
              <w:t>4.3</w:t>
            </w:r>
          </w:p>
        </w:tc>
        <w:tc>
          <w:tcPr>
            <w:tcW w:w="4645" w:type="dxa"/>
            <w:tcMar>
              <w:top w:w="50" w:type="dxa"/>
              <w:left w:w="100" w:type="dxa"/>
            </w:tcMar>
            <w:vAlign w:val="center"/>
          </w:tcPr>
          <w:p w14:paraId="4CFD58F2" w14:textId="77777777" w:rsidR="00E509F2" w:rsidRDefault="00E509F2" w:rsidP="00E509F2">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1535" w:type="dxa"/>
            <w:tcMar>
              <w:top w:w="50" w:type="dxa"/>
              <w:left w:w="100" w:type="dxa"/>
            </w:tcMar>
            <w:vAlign w:val="center"/>
          </w:tcPr>
          <w:p w14:paraId="2E4A23C4" w14:textId="5F26AF41" w:rsidR="00E509F2" w:rsidRDefault="001265EC" w:rsidP="00E509F2">
            <w:pPr>
              <w:spacing w:after="0"/>
              <w:ind w:left="135"/>
              <w:jc w:val="center"/>
            </w:pPr>
            <w:r>
              <w:rPr>
                <w:rFonts w:ascii="Times New Roman" w:hAnsi="Times New Roman"/>
                <w:color w:val="000000"/>
                <w:sz w:val="24"/>
                <w:lang w:val="ru-RU"/>
              </w:rPr>
              <w:t>3/2</w:t>
            </w:r>
            <w:r w:rsidR="00E509F2">
              <w:rPr>
                <w:rFonts w:ascii="Times New Roman" w:hAnsi="Times New Roman"/>
                <w:color w:val="000000"/>
                <w:sz w:val="24"/>
              </w:rPr>
              <w:t xml:space="preserve"> </w:t>
            </w:r>
          </w:p>
        </w:tc>
        <w:tc>
          <w:tcPr>
            <w:tcW w:w="1841" w:type="dxa"/>
            <w:tcMar>
              <w:top w:w="50" w:type="dxa"/>
              <w:left w:w="100" w:type="dxa"/>
            </w:tcMar>
            <w:vAlign w:val="center"/>
          </w:tcPr>
          <w:p w14:paraId="6D4AE699" w14:textId="77777777" w:rsidR="00E509F2" w:rsidRDefault="00E509F2" w:rsidP="00E509F2">
            <w:pPr>
              <w:spacing w:after="0"/>
              <w:ind w:left="135"/>
              <w:jc w:val="center"/>
            </w:pPr>
          </w:p>
        </w:tc>
        <w:tc>
          <w:tcPr>
            <w:tcW w:w="1910" w:type="dxa"/>
            <w:tcMar>
              <w:top w:w="50" w:type="dxa"/>
              <w:left w:w="100" w:type="dxa"/>
            </w:tcMar>
            <w:vAlign w:val="center"/>
          </w:tcPr>
          <w:p w14:paraId="6D7D77F6" w14:textId="77777777" w:rsidR="00E509F2" w:rsidRDefault="00E509F2" w:rsidP="00E509F2">
            <w:pPr>
              <w:spacing w:after="0"/>
              <w:ind w:left="135"/>
              <w:jc w:val="center"/>
            </w:pPr>
          </w:p>
        </w:tc>
        <w:tc>
          <w:tcPr>
            <w:tcW w:w="2812" w:type="dxa"/>
            <w:tcMar>
              <w:top w:w="50" w:type="dxa"/>
              <w:left w:w="100" w:type="dxa"/>
            </w:tcMar>
            <w:vAlign w:val="center"/>
          </w:tcPr>
          <w:p w14:paraId="0170064B"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14:paraId="36A847A3" w14:textId="77777777" w:rsidTr="00E509F2">
        <w:trPr>
          <w:trHeight w:val="144"/>
          <w:tblCellSpacing w:w="20" w:type="nil"/>
        </w:trPr>
        <w:tc>
          <w:tcPr>
            <w:tcW w:w="0" w:type="auto"/>
            <w:gridSpan w:val="2"/>
            <w:tcMar>
              <w:top w:w="50" w:type="dxa"/>
              <w:left w:w="100" w:type="dxa"/>
            </w:tcMar>
            <w:vAlign w:val="center"/>
          </w:tcPr>
          <w:p w14:paraId="4CCF940E" w14:textId="77777777" w:rsidR="00E509F2" w:rsidRDefault="00E509F2" w:rsidP="00E50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26FCA55" w14:textId="78C61951" w:rsidR="00E509F2" w:rsidRPr="001265EC" w:rsidRDefault="00E509F2" w:rsidP="00E509F2">
            <w:pPr>
              <w:spacing w:after="0"/>
              <w:ind w:left="135"/>
              <w:jc w:val="center"/>
              <w:rPr>
                <w:b/>
                <w:bCs/>
              </w:rPr>
            </w:pPr>
            <w:r w:rsidRPr="001265EC">
              <w:rPr>
                <w:rFonts w:ascii="Times New Roman" w:hAnsi="Times New Roman"/>
                <w:b/>
                <w:bCs/>
                <w:color w:val="000000"/>
                <w:sz w:val="24"/>
              </w:rPr>
              <w:t xml:space="preserve"> </w:t>
            </w:r>
            <w:r w:rsidR="001265EC" w:rsidRPr="001265EC">
              <w:rPr>
                <w:rFonts w:ascii="Times New Roman" w:hAnsi="Times New Roman"/>
                <w:b/>
                <w:bCs/>
                <w:color w:val="000000"/>
                <w:sz w:val="24"/>
                <w:lang w:val="ru-RU"/>
              </w:rPr>
              <w:t>8/7</w:t>
            </w:r>
            <w:r w:rsidRPr="001265EC">
              <w:rPr>
                <w:rFonts w:ascii="Times New Roman" w:hAnsi="Times New Roman"/>
                <w:b/>
                <w:bCs/>
                <w:color w:val="000000"/>
                <w:sz w:val="24"/>
              </w:rPr>
              <w:t xml:space="preserve"> </w:t>
            </w:r>
          </w:p>
        </w:tc>
        <w:tc>
          <w:tcPr>
            <w:tcW w:w="0" w:type="auto"/>
            <w:gridSpan w:val="3"/>
            <w:tcMar>
              <w:top w:w="50" w:type="dxa"/>
              <w:left w:w="100" w:type="dxa"/>
            </w:tcMar>
            <w:vAlign w:val="center"/>
          </w:tcPr>
          <w:p w14:paraId="25B1F247" w14:textId="77777777" w:rsidR="00E509F2" w:rsidRDefault="00E509F2" w:rsidP="00E509F2"/>
        </w:tc>
      </w:tr>
      <w:tr w:rsidR="00E509F2" w:rsidRPr="00CB10D2" w14:paraId="20FBE5C2" w14:textId="77777777" w:rsidTr="00E509F2">
        <w:trPr>
          <w:trHeight w:val="144"/>
          <w:tblCellSpacing w:w="20" w:type="nil"/>
        </w:trPr>
        <w:tc>
          <w:tcPr>
            <w:tcW w:w="0" w:type="auto"/>
            <w:gridSpan w:val="6"/>
            <w:tcMar>
              <w:top w:w="50" w:type="dxa"/>
              <w:left w:w="100" w:type="dxa"/>
            </w:tcMar>
            <w:vAlign w:val="center"/>
          </w:tcPr>
          <w:p w14:paraId="70D11ABE" w14:textId="77777777" w:rsidR="00E509F2" w:rsidRPr="00216B66" w:rsidRDefault="00E509F2" w:rsidP="00E509F2">
            <w:pPr>
              <w:spacing w:after="0"/>
              <w:ind w:left="135"/>
              <w:rPr>
                <w:lang w:val="ru-RU"/>
              </w:rPr>
            </w:pPr>
            <w:r w:rsidRPr="00216B66">
              <w:rPr>
                <w:rFonts w:ascii="Times New Roman" w:hAnsi="Times New Roman"/>
                <w:b/>
                <w:color w:val="000000"/>
                <w:sz w:val="24"/>
                <w:lang w:val="ru-RU"/>
              </w:rPr>
              <w:t>Раздел 5.</w:t>
            </w:r>
            <w:r w:rsidRPr="00216B66">
              <w:rPr>
                <w:rFonts w:ascii="Times New Roman" w:hAnsi="Times New Roman"/>
                <w:color w:val="000000"/>
                <w:sz w:val="24"/>
                <w:lang w:val="ru-RU"/>
              </w:rPr>
              <w:t xml:space="preserve"> </w:t>
            </w:r>
            <w:r w:rsidRPr="00216B66">
              <w:rPr>
                <w:rFonts w:ascii="Times New Roman" w:hAnsi="Times New Roman"/>
                <w:b/>
                <w:color w:val="000000"/>
                <w:sz w:val="24"/>
                <w:lang w:val="ru-RU"/>
              </w:rPr>
              <w:t>ЭЛЕМЕНТЫ АСТРОНОМИИ И АСТРОФИЗИКИ</w:t>
            </w:r>
          </w:p>
        </w:tc>
      </w:tr>
      <w:tr w:rsidR="00E509F2" w:rsidRPr="00CB10D2" w14:paraId="4F244A4A" w14:textId="77777777" w:rsidTr="00E509F2">
        <w:trPr>
          <w:trHeight w:val="144"/>
          <w:tblCellSpacing w:w="20" w:type="nil"/>
        </w:trPr>
        <w:tc>
          <w:tcPr>
            <w:tcW w:w="1066" w:type="dxa"/>
            <w:tcMar>
              <w:top w:w="50" w:type="dxa"/>
              <w:left w:w="100" w:type="dxa"/>
            </w:tcMar>
            <w:vAlign w:val="center"/>
          </w:tcPr>
          <w:p w14:paraId="7AAA0B54" w14:textId="77777777" w:rsidR="00E509F2" w:rsidRDefault="00E509F2" w:rsidP="00E509F2">
            <w:pPr>
              <w:spacing w:after="0"/>
            </w:pPr>
            <w:r>
              <w:rPr>
                <w:rFonts w:ascii="Times New Roman" w:hAnsi="Times New Roman"/>
                <w:color w:val="000000"/>
                <w:sz w:val="24"/>
              </w:rPr>
              <w:t>5.1</w:t>
            </w:r>
          </w:p>
        </w:tc>
        <w:tc>
          <w:tcPr>
            <w:tcW w:w="4645" w:type="dxa"/>
            <w:tcMar>
              <w:top w:w="50" w:type="dxa"/>
              <w:left w:w="100" w:type="dxa"/>
            </w:tcMar>
            <w:vAlign w:val="center"/>
          </w:tcPr>
          <w:p w14:paraId="68819D22" w14:textId="77777777" w:rsidR="00E509F2" w:rsidRDefault="00E509F2" w:rsidP="00E509F2">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1535" w:type="dxa"/>
            <w:tcMar>
              <w:top w:w="50" w:type="dxa"/>
              <w:left w:w="100" w:type="dxa"/>
            </w:tcMar>
            <w:vAlign w:val="center"/>
          </w:tcPr>
          <w:p w14:paraId="4F7618DD" w14:textId="208DE364" w:rsidR="00E509F2" w:rsidRDefault="00E509F2" w:rsidP="00E509F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4/3</w:t>
            </w:r>
            <w:r>
              <w:rPr>
                <w:rFonts w:ascii="Times New Roman" w:hAnsi="Times New Roman"/>
                <w:color w:val="000000"/>
                <w:sz w:val="24"/>
              </w:rPr>
              <w:t xml:space="preserve"> </w:t>
            </w:r>
          </w:p>
        </w:tc>
        <w:tc>
          <w:tcPr>
            <w:tcW w:w="1841" w:type="dxa"/>
            <w:tcMar>
              <w:top w:w="50" w:type="dxa"/>
              <w:left w:w="100" w:type="dxa"/>
            </w:tcMar>
            <w:vAlign w:val="center"/>
          </w:tcPr>
          <w:p w14:paraId="00A4A544" w14:textId="77777777" w:rsidR="00E509F2" w:rsidRDefault="00E509F2" w:rsidP="00E509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764C00D" w14:textId="77777777" w:rsidR="00E509F2" w:rsidRDefault="00E509F2" w:rsidP="00E509F2">
            <w:pPr>
              <w:spacing w:after="0"/>
              <w:ind w:left="135"/>
              <w:jc w:val="center"/>
            </w:pPr>
          </w:p>
        </w:tc>
        <w:tc>
          <w:tcPr>
            <w:tcW w:w="2812" w:type="dxa"/>
            <w:tcMar>
              <w:top w:w="50" w:type="dxa"/>
              <w:left w:w="100" w:type="dxa"/>
            </w:tcMar>
            <w:vAlign w:val="center"/>
          </w:tcPr>
          <w:p w14:paraId="7F287BDA"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14:paraId="5C0C45A3" w14:textId="77777777" w:rsidTr="00E509F2">
        <w:trPr>
          <w:trHeight w:val="144"/>
          <w:tblCellSpacing w:w="20" w:type="nil"/>
        </w:trPr>
        <w:tc>
          <w:tcPr>
            <w:tcW w:w="0" w:type="auto"/>
            <w:gridSpan w:val="2"/>
            <w:tcMar>
              <w:top w:w="50" w:type="dxa"/>
              <w:left w:w="100" w:type="dxa"/>
            </w:tcMar>
            <w:vAlign w:val="center"/>
          </w:tcPr>
          <w:p w14:paraId="3E42C888" w14:textId="77777777" w:rsidR="00E509F2" w:rsidRDefault="00E509F2" w:rsidP="00E50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313E678" w14:textId="168D0DE0" w:rsidR="00E509F2" w:rsidRPr="001265EC" w:rsidRDefault="00E509F2" w:rsidP="00E509F2">
            <w:pPr>
              <w:spacing w:after="0"/>
              <w:ind w:left="135"/>
              <w:jc w:val="center"/>
              <w:rPr>
                <w:b/>
                <w:bCs/>
                <w:lang w:val="ru-RU"/>
              </w:rPr>
            </w:pPr>
            <w:r w:rsidRPr="001265EC">
              <w:rPr>
                <w:rFonts w:ascii="Times New Roman" w:hAnsi="Times New Roman"/>
                <w:b/>
                <w:bCs/>
                <w:color w:val="000000"/>
                <w:sz w:val="24"/>
              </w:rPr>
              <w:t xml:space="preserve"> </w:t>
            </w:r>
            <w:r w:rsidRPr="001265EC">
              <w:rPr>
                <w:rFonts w:ascii="Times New Roman" w:hAnsi="Times New Roman"/>
                <w:b/>
                <w:bCs/>
                <w:color w:val="000000"/>
                <w:sz w:val="24"/>
                <w:lang w:val="ru-RU"/>
              </w:rPr>
              <w:t>4/3</w:t>
            </w:r>
          </w:p>
        </w:tc>
        <w:tc>
          <w:tcPr>
            <w:tcW w:w="0" w:type="auto"/>
            <w:gridSpan w:val="3"/>
            <w:tcMar>
              <w:top w:w="50" w:type="dxa"/>
              <w:left w:w="100" w:type="dxa"/>
            </w:tcMar>
            <w:vAlign w:val="center"/>
          </w:tcPr>
          <w:p w14:paraId="4D7D53FF" w14:textId="77777777" w:rsidR="00E509F2" w:rsidRDefault="00E509F2" w:rsidP="00E509F2"/>
        </w:tc>
      </w:tr>
      <w:tr w:rsidR="00E509F2" w14:paraId="50635AFF" w14:textId="77777777" w:rsidTr="00E509F2">
        <w:trPr>
          <w:trHeight w:val="144"/>
          <w:tblCellSpacing w:w="20" w:type="nil"/>
        </w:trPr>
        <w:tc>
          <w:tcPr>
            <w:tcW w:w="0" w:type="auto"/>
            <w:gridSpan w:val="6"/>
            <w:tcMar>
              <w:top w:w="50" w:type="dxa"/>
              <w:left w:w="100" w:type="dxa"/>
            </w:tcMar>
            <w:vAlign w:val="center"/>
          </w:tcPr>
          <w:p w14:paraId="5DD85C8C" w14:textId="77777777" w:rsidR="00E509F2" w:rsidRDefault="00E509F2" w:rsidP="00E509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E509F2" w:rsidRPr="00CB10D2" w14:paraId="020CB0F9" w14:textId="77777777" w:rsidTr="00E509F2">
        <w:trPr>
          <w:trHeight w:val="144"/>
          <w:tblCellSpacing w:w="20" w:type="nil"/>
        </w:trPr>
        <w:tc>
          <w:tcPr>
            <w:tcW w:w="1066" w:type="dxa"/>
            <w:tcMar>
              <w:top w:w="50" w:type="dxa"/>
              <w:left w:w="100" w:type="dxa"/>
            </w:tcMar>
            <w:vAlign w:val="center"/>
          </w:tcPr>
          <w:p w14:paraId="0EA6D74F" w14:textId="77777777" w:rsidR="00E509F2" w:rsidRDefault="00E509F2" w:rsidP="00E509F2">
            <w:pPr>
              <w:spacing w:after="0"/>
            </w:pPr>
            <w:r>
              <w:rPr>
                <w:rFonts w:ascii="Times New Roman" w:hAnsi="Times New Roman"/>
                <w:color w:val="000000"/>
                <w:sz w:val="24"/>
              </w:rPr>
              <w:t>6.1</w:t>
            </w:r>
          </w:p>
        </w:tc>
        <w:tc>
          <w:tcPr>
            <w:tcW w:w="4645" w:type="dxa"/>
            <w:tcMar>
              <w:top w:w="50" w:type="dxa"/>
              <w:left w:w="100" w:type="dxa"/>
            </w:tcMar>
            <w:vAlign w:val="center"/>
          </w:tcPr>
          <w:p w14:paraId="319EB00A" w14:textId="77777777" w:rsidR="00E509F2" w:rsidRDefault="00E509F2" w:rsidP="00E509F2">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14:paraId="2FD44E45" w14:textId="4A33DD4C" w:rsidR="00E509F2" w:rsidRDefault="00E509F2" w:rsidP="00E509F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2/2</w:t>
            </w:r>
            <w:r>
              <w:rPr>
                <w:rFonts w:ascii="Times New Roman" w:hAnsi="Times New Roman"/>
                <w:color w:val="000000"/>
                <w:sz w:val="24"/>
              </w:rPr>
              <w:t xml:space="preserve"> </w:t>
            </w:r>
          </w:p>
        </w:tc>
        <w:tc>
          <w:tcPr>
            <w:tcW w:w="1841" w:type="dxa"/>
            <w:tcMar>
              <w:top w:w="50" w:type="dxa"/>
              <w:left w:w="100" w:type="dxa"/>
            </w:tcMar>
            <w:vAlign w:val="center"/>
          </w:tcPr>
          <w:p w14:paraId="7ECB7059" w14:textId="77777777" w:rsidR="00E509F2" w:rsidRDefault="00E509F2" w:rsidP="00E509F2">
            <w:pPr>
              <w:spacing w:after="0"/>
              <w:ind w:left="135"/>
              <w:jc w:val="center"/>
            </w:pPr>
          </w:p>
        </w:tc>
        <w:tc>
          <w:tcPr>
            <w:tcW w:w="1910" w:type="dxa"/>
            <w:tcMar>
              <w:top w:w="50" w:type="dxa"/>
              <w:left w:w="100" w:type="dxa"/>
            </w:tcMar>
            <w:vAlign w:val="center"/>
          </w:tcPr>
          <w:p w14:paraId="5DA20AE1" w14:textId="77777777" w:rsidR="00E509F2" w:rsidRDefault="00E509F2" w:rsidP="00E509F2">
            <w:pPr>
              <w:spacing w:after="0"/>
              <w:ind w:left="135"/>
              <w:jc w:val="center"/>
            </w:pPr>
          </w:p>
        </w:tc>
        <w:tc>
          <w:tcPr>
            <w:tcW w:w="2812" w:type="dxa"/>
            <w:tcMar>
              <w:top w:w="50" w:type="dxa"/>
              <w:left w:w="100" w:type="dxa"/>
            </w:tcMar>
            <w:vAlign w:val="center"/>
          </w:tcPr>
          <w:p w14:paraId="2C884004"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6B66">
                <w:rPr>
                  <w:rFonts w:ascii="Times New Roman" w:hAnsi="Times New Roman"/>
                  <w:color w:val="0000FF"/>
                  <w:u w:val="single"/>
                  <w:lang w:val="ru-RU"/>
                </w:rPr>
                <w:t>://</w:t>
              </w:r>
              <w:r>
                <w:rPr>
                  <w:rFonts w:ascii="Times New Roman" w:hAnsi="Times New Roman"/>
                  <w:color w:val="0000FF"/>
                  <w:u w:val="single"/>
                </w:rPr>
                <w:t>m</w:t>
              </w:r>
              <w:r w:rsidRPr="00216B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6B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6B66">
                <w:rPr>
                  <w:rFonts w:ascii="Times New Roman" w:hAnsi="Times New Roman"/>
                  <w:color w:val="0000FF"/>
                  <w:u w:val="single"/>
                  <w:lang w:val="ru-RU"/>
                </w:rPr>
                <w:t>/7</w:t>
              </w:r>
              <w:r>
                <w:rPr>
                  <w:rFonts w:ascii="Times New Roman" w:hAnsi="Times New Roman"/>
                  <w:color w:val="0000FF"/>
                  <w:u w:val="single"/>
                </w:rPr>
                <w:t>f</w:t>
              </w:r>
              <w:r w:rsidRPr="00216B66">
                <w:rPr>
                  <w:rFonts w:ascii="Times New Roman" w:hAnsi="Times New Roman"/>
                  <w:color w:val="0000FF"/>
                  <w:u w:val="single"/>
                  <w:lang w:val="ru-RU"/>
                </w:rPr>
                <w:t>41</w:t>
              </w:r>
              <w:r>
                <w:rPr>
                  <w:rFonts w:ascii="Times New Roman" w:hAnsi="Times New Roman"/>
                  <w:color w:val="0000FF"/>
                  <w:u w:val="single"/>
                </w:rPr>
                <w:t>c</w:t>
              </w:r>
              <w:r w:rsidRPr="00216B66">
                <w:rPr>
                  <w:rFonts w:ascii="Times New Roman" w:hAnsi="Times New Roman"/>
                  <w:color w:val="0000FF"/>
                  <w:u w:val="single"/>
                  <w:lang w:val="ru-RU"/>
                </w:rPr>
                <w:t>97</w:t>
              </w:r>
              <w:r>
                <w:rPr>
                  <w:rFonts w:ascii="Times New Roman" w:hAnsi="Times New Roman"/>
                  <w:color w:val="0000FF"/>
                  <w:u w:val="single"/>
                </w:rPr>
                <w:t>c</w:t>
              </w:r>
            </w:hyperlink>
          </w:p>
        </w:tc>
      </w:tr>
      <w:tr w:rsidR="00E509F2" w14:paraId="35AE3FCA" w14:textId="77777777" w:rsidTr="00E509F2">
        <w:trPr>
          <w:trHeight w:val="144"/>
          <w:tblCellSpacing w:w="20" w:type="nil"/>
        </w:trPr>
        <w:tc>
          <w:tcPr>
            <w:tcW w:w="0" w:type="auto"/>
            <w:gridSpan w:val="2"/>
            <w:tcMar>
              <w:top w:w="50" w:type="dxa"/>
              <w:left w:w="100" w:type="dxa"/>
            </w:tcMar>
            <w:vAlign w:val="center"/>
          </w:tcPr>
          <w:p w14:paraId="3BEDF9ED" w14:textId="77777777" w:rsidR="00E509F2" w:rsidRDefault="00E509F2" w:rsidP="00E50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399DF27" w14:textId="0B2B3BB6" w:rsidR="00E509F2" w:rsidRPr="001265EC" w:rsidRDefault="00E509F2" w:rsidP="00E509F2">
            <w:pPr>
              <w:spacing w:after="0"/>
              <w:ind w:left="135"/>
              <w:jc w:val="center"/>
              <w:rPr>
                <w:b/>
                <w:bCs/>
              </w:rPr>
            </w:pPr>
            <w:r w:rsidRPr="001265EC">
              <w:rPr>
                <w:rFonts w:ascii="Times New Roman" w:hAnsi="Times New Roman"/>
                <w:b/>
                <w:bCs/>
                <w:color w:val="000000"/>
                <w:sz w:val="24"/>
              </w:rPr>
              <w:t xml:space="preserve"> </w:t>
            </w:r>
            <w:r w:rsidRPr="001265EC">
              <w:rPr>
                <w:rFonts w:ascii="Times New Roman" w:hAnsi="Times New Roman"/>
                <w:b/>
                <w:bCs/>
                <w:color w:val="000000"/>
                <w:sz w:val="24"/>
                <w:lang w:val="ru-RU"/>
              </w:rPr>
              <w:t>2/2</w:t>
            </w:r>
            <w:r w:rsidRPr="001265EC">
              <w:rPr>
                <w:rFonts w:ascii="Times New Roman" w:hAnsi="Times New Roman"/>
                <w:b/>
                <w:bCs/>
                <w:color w:val="000000"/>
                <w:sz w:val="24"/>
              </w:rPr>
              <w:t xml:space="preserve"> </w:t>
            </w:r>
          </w:p>
        </w:tc>
        <w:tc>
          <w:tcPr>
            <w:tcW w:w="0" w:type="auto"/>
            <w:gridSpan w:val="3"/>
            <w:tcMar>
              <w:top w:w="50" w:type="dxa"/>
              <w:left w:w="100" w:type="dxa"/>
            </w:tcMar>
            <w:vAlign w:val="center"/>
          </w:tcPr>
          <w:p w14:paraId="3112B4C9" w14:textId="77777777" w:rsidR="00E509F2" w:rsidRDefault="00E509F2" w:rsidP="00E509F2"/>
        </w:tc>
      </w:tr>
      <w:tr w:rsidR="00E509F2" w14:paraId="43D43C12" w14:textId="77777777" w:rsidTr="00E509F2">
        <w:trPr>
          <w:trHeight w:val="144"/>
          <w:tblCellSpacing w:w="20" w:type="nil"/>
        </w:trPr>
        <w:tc>
          <w:tcPr>
            <w:tcW w:w="0" w:type="auto"/>
            <w:gridSpan w:val="2"/>
            <w:tcMar>
              <w:top w:w="50" w:type="dxa"/>
              <w:left w:w="100" w:type="dxa"/>
            </w:tcMar>
            <w:vAlign w:val="center"/>
          </w:tcPr>
          <w:p w14:paraId="7CC470A7" w14:textId="77777777" w:rsidR="00E509F2" w:rsidRPr="00216B66" w:rsidRDefault="00E509F2" w:rsidP="00E509F2">
            <w:pPr>
              <w:spacing w:after="0"/>
              <w:ind w:left="135"/>
              <w:rPr>
                <w:lang w:val="ru-RU"/>
              </w:rPr>
            </w:pPr>
            <w:r w:rsidRPr="00216B6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722C423" w14:textId="6446607E" w:rsidR="00E509F2" w:rsidRDefault="00E509F2" w:rsidP="00E509F2">
            <w:pPr>
              <w:spacing w:after="0"/>
              <w:ind w:left="135"/>
              <w:jc w:val="center"/>
            </w:pPr>
            <w:r w:rsidRPr="00216B66">
              <w:rPr>
                <w:rFonts w:ascii="Times New Roman" w:hAnsi="Times New Roman"/>
                <w:color w:val="000000"/>
                <w:sz w:val="24"/>
                <w:lang w:val="ru-RU"/>
              </w:rPr>
              <w:t xml:space="preserve"> </w:t>
            </w:r>
            <w:r w:rsidR="001265EC">
              <w:rPr>
                <w:rFonts w:ascii="Times New Roman" w:hAnsi="Times New Roman"/>
                <w:color w:val="000000"/>
                <w:sz w:val="24"/>
                <w:lang w:val="ru-RU"/>
              </w:rPr>
              <w:t>34/34</w:t>
            </w:r>
          </w:p>
        </w:tc>
        <w:tc>
          <w:tcPr>
            <w:tcW w:w="1841" w:type="dxa"/>
            <w:tcMar>
              <w:top w:w="50" w:type="dxa"/>
              <w:left w:w="100" w:type="dxa"/>
            </w:tcMar>
            <w:vAlign w:val="center"/>
          </w:tcPr>
          <w:p w14:paraId="2BCB23CB" w14:textId="77777777" w:rsidR="00E509F2" w:rsidRDefault="00E509F2" w:rsidP="00E509F2">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2B28FB9D" w14:textId="77777777" w:rsidR="00E509F2" w:rsidRDefault="00E509F2" w:rsidP="00E509F2">
            <w:pPr>
              <w:spacing w:after="0"/>
              <w:ind w:left="135"/>
              <w:jc w:val="center"/>
            </w:pPr>
            <w:r>
              <w:rPr>
                <w:rFonts w:ascii="Times New Roman" w:hAnsi="Times New Roman"/>
                <w:color w:val="000000"/>
                <w:sz w:val="24"/>
              </w:rPr>
              <w:t xml:space="preserve"> 7 </w:t>
            </w:r>
          </w:p>
        </w:tc>
        <w:tc>
          <w:tcPr>
            <w:tcW w:w="2812" w:type="dxa"/>
            <w:tcMar>
              <w:top w:w="50" w:type="dxa"/>
              <w:left w:w="100" w:type="dxa"/>
            </w:tcMar>
            <w:vAlign w:val="center"/>
          </w:tcPr>
          <w:p w14:paraId="5E4979D8" w14:textId="77777777" w:rsidR="00E509F2" w:rsidRDefault="00E509F2" w:rsidP="00E509F2"/>
        </w:tc>
      </w:tr>
    </w:tbl>
    <w:p w14:paraId="16E12178" w14:textId="50525857" w:rsidR="00DB790D" w:rsidRDefault="00A604A6" w:rsidP="00A604A6">
      <w:pPr>
        <w:tabs>
          <w:tab w:val="left" w:pos="6345"/>
        </w:tabs>
      </w:pPr>
      <w:r>
        <w:rPr>
          <w:rFonts w:ascii="Times New Roman" w:hAnsi="Times New Roman"/>
          <w:b/>
          <w:bCs/>
          <w:color w:val="000000"/>
          <w:sz w:val="24"/>
          <w:lang w:val="ru-RU"/>
        </w:rPr>
        <w:tab/>
      </w:r>
      <w:bookmarkEnd w:id="10"/>
    </w:p>
    <w:sectPr w:rsidR="00DB790D" w:rsidSect="003133B9">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DE0D2" w14:textId="77777777" w:rsidR="002C6328" w:rsidRDefault="002C6328" w:rsidP="00E3509E">
      <w:pPr>
        <w:spacing w:after="0" w:line="240" w:lineRule="auto"/>
      </w:pPr>
      <w:r>
        <w:separator/>
      </w:r>
    </w:p>
  </w:endnote>
  <w:endnote w:type="continuationSeparator" w:id="0">
    <w:p w14:paraId="0C1DEF1A" w14:textId="77777777" w:rsidR="002C6328" w:rsidRDefault="002C6328" w:rsidP="00E3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B3288" w14:textId="77777777" w:rsidR="002C6328" w:rsidRDefault="002C6328" w:rsidP="00E3509E">
      <w:pPr>
        <w:spacing w:after="0" w:line="240" w:lineRule="auto"/>
      </w:pPr>
      <w:r>
        <w:separator/>
      </w:r>
    </w:p>
  </w:footnote>
  <w:footnote w:type="continuationSeparator" w:id="0">
    <w:p w14:paraId="35C0D045" w14:textId="77777777" w:rsidR="002C6328" w:rsidRDefault="002C6328" w:rsidP="00E3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7266"/>
    <w:multiLevelType w:val="multilevel"/>
    <w:tmpl w:val="00A62F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131442"/>
    <w:multiLevelType w:val="multilevel"/>
    <w:tmpl w:val="99BA08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A000FA"/>
    <w:multiLevelType w:val="multilevel"/>
    <w:tmpl w:val="670EE4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26E72"/>
    <w:rsid w:val="000B4976"/>
    <w:rsid w:val="001265EC"/>
    <w:rsid w:val="002050CB"/>
    <w:rsid w:val="002C6328"/>
    <w:rsid w:val="003133B9"/>
    <w:rsid w:val="00555251"/>
    <w:rsid w:val="0056246A"/>
    <w:rsid w:val="00591DF7"/>
    <w:rsid w:val="00596F9B"/>
    <w:rsid w:val="005973BB"/>
    <w:rsid w:val="00695D9B"/>
    <w:rsid w:val="006B4D7C"/>
    <w:rsid w:val="0072022F"/>
    <w:rsid w:val="00A26E72"/>
    <w:rsid w:val="00A604A6"/>
    <w:rsid w:val="00B22826"/>
    <w:rsid w:val="00B810CC"/>
    <w:rsid w:val="00BE7639"/>
    <w:rsid w:val="00CB10D2"/>
    <w:rsid w:val="00D152BB"/>
    <w:rsid w:val="00DB790D"/>
    <w:rsid w:val="00E10C17"/>
    <w:rsid w:val="00E3509E"/>
    <w:rsid w:val="00E36E21"/>
    <w:rsid w:val="00E509F2"/>
    <w:rsid w:val="00EA0568"/>
    <w:rsid w:val="00ED2C26"/>
    <w:rsid w:val="00F1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3D5D"/>
  <w15:docId w15:val="{146F23B1-4020-422B-B2D0-5D082557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E350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509E"/>
  </w:style>
  <w:style w:type="paragraph" w:styleId="af0">
    <w:name w:val="Balloon Text"/>
    <w:basedOn w:val="a"/>
    <w:link w:val="af1"/>
    <w:uiPriority w:val="99"/>
    <w:semiHidden/>
    <w:unhideWhenUsed/>
    <w:rsid w:val="00B810C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81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209065">
      <w:bodyDiv w:val="1"/>
      <w:marLeft w:val="0"/>
      <w:marRight w:val="0"/>
      <w:marTop w:val="0"/>
      <w:marBottom w:val="0"/>
      <w:divBdr>
        <w:top w:val="none" w:sz="0" w:space="0" w:color="auto"/>
        <w:left w:val="none" w:sz="0" w:space="0" w:color="auto"/>
        <w:bottom w:val="none" w:sz="0" w:space="0" w:color="auto"/>
        <w:right w:val="none" w:sz="0" w:space="0" w:color="auto"/>
      </w:divBdr>
      <w:divsChild>
        <w:div w:id="704604182">
          <w:marLeft w:val="0"/>
          <w:marRight w:val="0"/>
          <w:marTop w:val="0"/>
          <w:marBottom w:val="0"/>
          <w:divBdr>
            <w:top w:val="none" w:sz="0" w:space="0" w:color="auto"/>
            <w:left w:val="none" w:sz="0" w:space="0" w:color="auto"/>
            <w:bottom w:val="none" w:sz="0" w:space="0" w:color="auto"/>
            <w:right w:val="none" w:sz="0" w:space="0" w:color="auto"/>
          </w:divBdr>
        </w:div>
        <w:div w:id="1516455010">
          <w:marLeft w:val="0"/>
          <w:marRight w:val="0"/>
          <w:marTop w:val="0"/>
          <w:marBottom w:val="0"/>
          <w:divBdr>
            <w:top w:val="none" w:sz="0" w:space="0" w:color="auto"/>
            <w:left w:val="none" w:sz="0" w:space="0" w:color="auto"/>
            <w:bottom w:val="none" w:sz="0" w:space="0" w:color="auto"/>
            <w:right w:val="none" w:sz="0" w:space="0" w:color="auto"/>
          </w:divBdr>
          <w:divsChild>
            <w:div w:id="787965597">
              <w:marLeft w:val="0"/>
              <w:marRight w:val="0"/>
              <w:marTop w:val="0"/>
              <w:marBottom w:val="0"/>
              <w:divBdr>
                <w:top w:val="none" w:sz="0" w:space="0" w:color="auto"/>
                <w:left w:val="none" w:sz="0" w:space="0" w:color="auto"/>
                <w:bottom w:val="none" w:sz="0" w:space="0" w:color="auto"/>
                <w:right w:val="none" w:sz="0" w:space="0" w:color="auto"/>
              </w:divBdr>
              <w:divsChild>
                <w:div w:id="1103695614">
                  <w:marLeft w:val="0"/>
                  <w:marRight w:val="0"/>
                  <w:marTop w:val="0"/>
                  <w:marBottom w:val="0"/>
                  <w:divBdr>
                    <w:top w:val="none" w:sz="0" w:space="0" w:color="auto"/>
                    <w:left w:val="none" w:sz="0" w:space="0" w:color="auto"/>
                    <w:bottom w:val="none" w:sz="0" w:space="0" w:color="auto"/>
                    <w:right w:val="none" w:sz="0" w:space="0" w:color="auto"/>
                  </w:divBdr>
                </w:div>
              </w:divsChild>
            </w:div>
            <w:div w:id="1013075015">
              <w:marLeft w:val="0"/>
              <w:marRight w:val="0"/>
              <w:marTop w:val="0"/>
              <w:marBottom w:val="0"/>
              <w:divBdr>
                <w:top w:val="none" w:sz="0" w:space="0" w:color="auto"/>
                <w:left w:val="none" w:sz="0" w:space="0" w:color="auto"/>
                <w:bottom w:val="none" w:sz="0" w:space="0" w:color="auto"/>
                <w:right w:val="none" w:sz="0" w:space="0" w:color="auto"/>
              </w:divBdr>
              <w:divsChild>
                <w:div w:id="1121144719">
                  <w:marLeft w:val="0"/>
                  <w:marRight w:val="0"/>
                  <w:marTop w:val="0"/>
                  <w:marBottom w:val="0"/>
                  <w:divBdr>
                    <w:top w:val="none" w:sz="0" w:space="0" w:color="auto"/>
                    <w:left w:val="none" w:sz="0" w:space="0" w:color="auto"/>
                    <w:bottom w:val="none" w:sz="0" w:space="0" w:color="auto"/>
                    <w:right w:val="none" w:sz="0" w:space="0" w:color="auto"/>
                  </w:divBdr>
                </w:div>
              </w:divsChild>
            </w:div>
            <w:div w:id="1928079598">
              <w:marLeft w:val="0"/>
              <w:marRight w:val="0"/>
              <w:marTop w:val="0"/>
              <w:marBottom w:val="0"/>
              <w:divBdr>
                <w:top w:val="none" w:sz="0" w:space="0" w:color="auto"/>
                <w:left w:val="none" w:sz="0" w:space="0" w:color="auto"/>
                <w:bottom w:val="none" w:sz="0" w:space="0" w:color="auto"/>
                <w:right w:val="none" w:sz="0" w:space="0" w:color="auto"/>
              </w:divBdr>
              <w:divsChild>
                <w:div w:id="1557938060">
                  <w:marLeft w:val="0"/>
                  <w:marRight w:val="0"/>
                  <w:marTop w:val="0"/>
                  <w:marBottom w:val="0"/>
                  <w:divBdr>
                    <w:top w:val="none" w:sz="0" w:space="0" w:color="auto"/>
                    <w:left w:val="none" w:sz="0" w:space="0" w:color="auto"/>
                    <w:bottom w:val="none" w:sz="0" w:space="0" w:color="auto"/>
                    <w:right w:val="none" w:sz="0" w:space="0" w:color="auto"/>
                  </w:divBdr>
                </w:div>
              </w:divsChild>
            </w:div>
            <w:div w:id="1197500115">
              <w:marLeft w:val="0"/>
              <w:marRight w:val="0"/>
              <w:marTop w:val="0"/>
              <w:marBottom w:val="0"/>
              <w:divBdr>
                <w:top w:val="none" w:sz="0" w:space="0" w:color="auto"/>
                <w:left w:val="none" w:sz="0" w:space="0" w:color="auto"/>
                <w:bottom w:val="none" w:sz="0" w:space="0" w:color="auto"/>
                <w:right w:val="none" w:sz="0" w:space="0" w:color="auto"/>
              </w:divBdr>
              <w:divsChild>
                <w:div w:id="1241063048">
                  <w:marLeft w:val="0"/>
                  <w:marRight w:val="0"/>
                  <w:marTop w:val="0"/>
                  <w:marBottom w:val="0"/>
                  <w:divBdr>
                    <w:top w:val="none" w:sz="0" w:space="0" w:color="auto"/>
                    <w:left w:val="none" w:sz="0" w:space="0" w:color="auto"/>
                    <w:bottom w:val="none" w:sz="0" w:space="0" w:color="auto"/>
                    <w:right w:val="none" w:sz="0" w:space="0" w:color="auto"/>
                  </w:divBdr>
                </w:div>
              </w:divsChild>
            </w:div>
            <w:div w:id="966162047">
              <w:marLeft w:val="0"/>
              <w:marRight w:val="0"/>
              <w:marTop w:val="0"/>
              <w:marBottom w:val="0"/>
              <w:divBdr>
                <w:top w:val="none" w:sz="0" w:space="0" w:color="auto"/>
                <w:left w:val="none" w:sz="0" w:space="0" w:color="auto"/>
                <w:bottom w:val="none" w:sz="0" w:space="0" w:color="auto"/>
                <w:right w:val="none" w:sz="0" w:space="0" w:color="auto"/>
              </w:divBdr>
              <w:divsChild>
                <w:div w:id="1423801284">
                  <w:marLeft w:val="0"/>
                  <w:marRight w:val="0"/>
                  <w:marTop w:val="0"/>
                  <w:marBottom w:val="0"/>
                  <w:divBdr>
                    <w:top w:val="none" w:sz="0" w:space="0" w:color="auto"/>
                    <w:left w:val="none" w:sz="0" w:space="0" w:color="auto"/>
                    <w:bottom w:val="none" w:sz="0" w:space="0" w:color="auto"/>
                    <w:right w:val="none" w:sz="0" w:space="0" w:color="auto"/>
                  </w:divBdr>
                </w:div>
              </w:divsChild>
            </w:div>
            <w:div w:id="1251769663">
              <w:marLeft w:val="0"/>
              <w:marRight w:val="0"/>
              <w:marTop w:val="0"/>
              <w:marBottom w:val="0"/>
              <w:divBdr>
                <w:top w:val="none" w:sz="0" w:space="0" w:color="auto"/>
                <w:left w:val="none" w:sz="0" w:space="0" w:color="auto"/>
                <w:bottom w:val="none" w:sz="0" w:space="0" w:color="auto"/>
                <w:right w:val="none" w:sz="0" w:space="0" w:color="auto"/>
              </w:divBdr>
              <w:divsChild>
                <w:div w:id="341203299">
                  <w:marLeft w:val="0"/>
                  <w:marRight w:val="0"/>
                  <w:marTop w:val="0"/>
                  <w:marBottom w:val="0"/>
                  <w:divBdr>
                    <w:top w:val="none" w:sz="0" w:space="0" w:color="auto"/>
                    <w:left w:val="none" w:sz="0" w:space="0" w:color="auto"/>
                    <w:bottom w:val="none" w:sz="0" w:space="0" w:color="auto"/>
                    <w:right w:val="none" w:sz="0" w:space="0" w:color="auto"/>
                  </w:divBdr>
                </w:div>
              </w:divsChild>
            </w:div>
            <w:div w:id="129978310">
              <w:marLeft w:val="0"/>
              <w:marRight w:val="0"/>
              <w:marTop w:val="0"/>
              <w:marBottom w:val="0"/>
              <w:divBdr>
                <w:top w:val="none" w:sz="0" w:space="0" w:color="auto"/>
                <w:left w:val="none" w:sz="0" w:space="0" w:color="auto"/>
                <w:bottom w:val="none" w:sz="0" w:space="0" w:color="auto"/>
                <w:right w:val="none" w:sz="0" w:space="0" w:color="auto"/>
              </w:divBdr>
              <w:divsChild>
                <w:div w:id="167789096">
                  <w:marLeft w:val="0"/>
                  <w:marRight w:val="0"/>
                  <w:marTop w:val="0"/>
                  <w:marBottom w:val="0"/>
                  <w:divBdr>
                    <w:top w:val="none" w:sz="0" w:space="0" w:color="auto"/>
                    <w:left w:val="none" w:sz="0" w:space="0" w:color="auto"/>
                    <w:bottom w:val="none" w:sz="0" w:space="0" w:color="auto"/>
                    <w:right w:val="none" w:sz="0" w:space="0" w:color="auto"/>
                  </w:divBdr>
                </w:div>
              </w:divsChild>
            </w:div>
            <w:div w:id="1140733846">
              <w:marLeft w:val="0"/>
              <w:marRight w:val="0"/>
              <w:marTop w:val="0"/>
              <w:marBottom w:val="0"/>
              <w:divBdr>
                <w:top w:val="none" w:sz="0" w:space="0" w:color="auto"/>
                <w:left w:val="none" w:sz="0" w:space="0" w:color="auto"/>
                <w:bottom w:val="none" w:sz="0" w:space="0" w:color="auto"/>
                <w:right w:val="none" w:sz="0" w:space="0" w:color="auto"/>
              </w:divBdr>
              <w:divsChild>
                <w:div w:id="245650913">
                  <w:marLeft w:val="0"/>
                  <w:marRight w:val="0"/>
                  <w:marTop w:val="0"/>
                  <w:marBottom w:val="0"/>
                  <w:divBdr>
                    <w:top w:val="none" w:sz="0" w:space="0" w:color="auto"/>
                    <w:left w:val="none" w:sz="0" w:space="0" w:color="auto"/>
                    <w:bottom w:val="none" w:sz="0" w:space="0" w:color="auto"/>
                    <w:right w:val="none" w:sz="0" w:space="0" w:color="auto"/>
                  </w:divBdr>
                </w:div>
              </w:divsChild>
            </w:div>
            <w:div w:id="956135543">
              <w:marLeft w:val="0"/>
              <w:marRight w:val="0"/>
              <w:marTop w:val="0"/>
              <w:marBottom w:val="0"/>
              <w:divBdr>
                <w:top w:val="none" w:sz="0" w:space="0" w:color="auto"/>
                <w:left w:val="none" w:sz="0" w:space="0" w:color="auto"/>
                <w:bottom w:val="none" w:sz="0" w:space="0" w:color="auto"/>
                <w:right w:val="none" w:sz="0" w:space="0" w:color="auto"/>
              </w:divBdr>
              <w:divsChild>
                <w:div w:id="221530078">
                  <w:marLeft w:val="0"/>
                  <w:marRight w:val="0"/>
                  <w:marTop w:val="0"/>
                  <w:marBottom w:val="0"/>
                  <w:divBdr>
                    <w:top w:val="none" w:sz="0" w:space="0" w:color="auto"/>
                    <w:left w:val="none" w:sz="0" w:space="0" w:color="auto"/>
                    <w:bottom w:val="none" w:sz="0" w:space="0" w:color="auto"/>
                    <w:right w:val="none" w:sz="0" w:space="0" w:color="auto"/>
                  </w:divBdr>
                </w:div>
              </w:divsChild>
            </w:div>
            <w:div w:id="1736665832">
              <w:marLeft w:val="0"/>
              <w:marRight w:val="0"/>
              <w:marTop w:val="0"/>
              <w:marBottom w:val="0"/>
              <w:divBdr>
                <w:top w:val="none" w:sz="0" w:space="0" w:color="auto"/>
                <w:left w:val="none" w:sz="0" w:space="0" w:color="auto"/>
                <w:bottom w:val="none" w:sz="0" w:space="0" w:color="auto"/>
                <w:right w:val="none" w:sz="0" w:space="0" w:color="auto"/>
              </w:divBdr>
              <w:divsChild>
                <w:div w:id="338125120">
                  <w:marLeft w:val="0"/>
                  <w:marRight w:val="0"/>
                  <w:marTop w:val="0"/>
                  <w:marBottom w:val="0"/>
                  <w:divBdr>
                    <w:top w:val="none" w:sz="0" w:space="0" w:color="auto"/>
                    <w:left w:val="none" w:sz="0" w:space="0" w:color="auto"/>
                    <w:bottom w:val="none" w:sz="0" w:space="0" w:color="auto"/>
                    <w:right w:val="none" w:sz="0" w:space="0" w:color="auto"/>
                  </w:divBdr>
                </w:div>
              </w:divsChild>
            </w:div>
            <w:div w:id="1332948068">
              <w:marLeft w:val="0"/>
              <w:marRight w:val="0"/>
              <w:marTop w:val="0"/>
              <w:marBottom w:val="0"/>
              <w:divBdr>
                <w:top w:val="none" w:sz="0" w:space="0" w:color="auto"/>
                <w:left w:val="none" w:sz="0" w:space="0" w:color="auto"/>
                <w:bottom w:val="none" w:sz="0" w:space="0" w:color="auto"/>
                <w:right w:val="none" w:sz="0" w:space="0" w:color="auto"/>
              </w:divBdr>
              <w:divsChild>
                <w:div w:id="1855654334">
                  <w:marLeft w:val="0"/>
                  <w:marRight w:val="0"/>
                  <w:marTop w:val="0"/>
                  <w:marBottom w:val="0"/>
                  <w:divBdr>
                    <w:top w:val="none" w:sz="0" w:space="0" w:color="auto"/>
                    <w:left w:val="none" w:sz="0" w:space="0" w:color="auto"/>
                    <w:bottom w:val="none" w:sz="0" w:space="0" w:color="auto"/>
                    <w:right w:val="none" w:sz="0" w:space="0" w:color="auto"/>
                  </w:divBdr>
                </w:div>
              </w:divsChild>
            </w:div>
            <w:div w:id="1686974962">
              <w:marLeft w:val="0"/>
              <w:marRight w:val="0"/>
              <w:marTop w:val="0"/>
              <w:marBottom w:val="0"/>
              <w:divBdr>
                <w:top w:val="none" w:sz="0" w:space="0" w:color="auto"/>
                <w:left w:val="none" w:sz="0" w:space="0" w:color="auto"/>
                <w:bottom w:val="none" w:sz="0" w:space="0" w:color="auto"/>
                <w:right w:val="none" w:sz="0" w:space="0" w:color="auto"/>
              </w:divBdr>
              <w:divsChild>
                <w:div w:id="2093114778">
                  <w:marLeft w:val="0"/>
                  <w:marRight w:val="0"/>
                  <w:marTop w:val="0"/>
                  <w:marBottom w:val="0"/>
                  <w:divBdr>
                    <w:top w:val="none" w:sz="0" w:space="0" w:color="auto"/>
                    <w:left w:val="none" w:sz="0" w:space="0" w:color="auto"/>
                    <w:bottom w:val="none" w:sz="0" w:space="0" w:color="auto"/>
                    <w:right w:val="none" w:sz="0" w:space="0" w:color="auto"/>
                  </w:divBdr>
                </w:div>
              </w:divsChild>
            </w:div>
            <w:div w:id="245577100">
              <w:marLeft w:val="0"/>
              <w:marRight w:val="0"/>
              <w:marTop w:val="0"/>
              <w:marBottom w:val="0"/>
              <w:divBdr>
                <w:top w:val="none" w:sz="0" w:space="0" w:color="auto"/>
                <w:left w:val="none" w:sz="0" w:space="0" w:color="auto"/>
                <w:bottom w:val="none" w:sz="0" w:space="0" w:color="auto"/>
                <w:right w:val="none" w:sz="0" w:space="0" w:color="auto"/>
              </w:divBdr>
              <w:divsChild>
                <w:div w:id="472065831">
                  <w:marLeft w:val="0"/>
                  <w:marRight w:val="0"/>
                  <w:marTop w:val="0"/>
                  <w:marBottom w:val="0"/>
                  <w:divBdr>
                    <w:top w:val="none" w:sz="0" w:space="0" w:color="auto"/>
                    <w:left w:val="none" w:sz="0" w:space="0" w:color="auto"/>
                    <w:bottom w:val="none" w:sz="0" w:space="0" w:color="auto"/>
                    <w:right w:val="none" w:sz="0" w:space="0" w:color="auto"/>
                  </w:divBdr>
                </w:div>
              </w:divsChild>
            </w:div>
            <w:div w:id="301234071">
              <w:marLeft w:val="0"/>
              <w:marRight w:val="0"/>
              <w:marTop w:val="0"/>
              <w:marBottom w:val="0"/>
              <w:divBdr>
                <w:top w:val="none" w:sz="0" w:space="0" w:color="auto"/>
                <w:left w:val="none" w:sz="0" w:space="0" w:color="auto"/>
                <w:bottom w:val="none" w:sz="0" w:space="0" w:color="auto"/>
                <w:right w:val="none" w:sz="0" w:space="0" w:color="auto"/>
              </w:divBdr>
              <w:divsChild>
                <w:div w:id="1497181978">
                  <w:marLeft w:val="0"/>
                  <w:marRight w:val="0"/>
                  <w:marTop w:val="0"/>
                  <w:marBottom w:val="0"/>
                  <w:divBdr>
                    <w:top w:val="none" w:sz="0" w:space="0" w:color="auto"/>
                    <w:left w:val="none" w:sz="0" w:space="0" w:color="auto"/>
                    <w:bottom w:val="none" w:sz="0" w:space="0" w:color="auto"/>
                    <w:right w:val="none" w:sz="0" w:space="0" w:color="auto"/>
                  </w:divBdr>
                </w:div>
              </w:divsChild>
            </w:div>
            <w:div w:id="1872767470">
              <w:marLeft w:val="0"/>
              <w:marRight w:val="0"/>
              <w:marTop w:val="0"/>
              <w:marBottom w:val="0"/>
              <w:divBdr>
                <w:top w:val="none" w:sz="0" w:space="0" w:color="auto"/>
                <w:left w:val="none" w:sz="0" w:space="0" w:color="auto"/>
                <w:bottom w:val="none" w:sz="0" w:space="0" w:color="auto"/>
                <w:right w:val="none" w:sz="0" w:space="0" w:color="auto"/>
              </w:divBdr>
              <w:divsChild>
                <w:div w:id="1988974804">
                  <w:marLeft w:val="0"/>
                  <w:marRight w:val="0"/>
                  <w:marTop w:val="0"/>
                  <w:marBottom w:val="0"/>
                  <w:divBdr>
                    <w:top w:val="none" w:sz="0" w:space="0" w:color="auto"/>
                    <w:left w:val="none" w:sz="0" w:space="0" w:color="auto"/>
                    <w:bottom w:val="none" w:sz="0" w:space="0" w:color="auto"/>
                    <w:right w:val="none" w:sz="0" w:space="0" w:color="auto"/>
                  </w:divBdr>
                </w:div>
              </w:divsChild>
            </w:div>
            <w:div w:id="714158517">
              <w:marLeft w:val="0"/>
              <w:marRight w:val="0"/>
              <w:marTop w:val="0"/>
              <w:marBottom w:val="0"/>
              <w:divBdr>
                <w:top w:val="none" w:sz="0" w:space="0" w:color="auto"/>
                <w:left w:val="none" w:sz="0" w:space="0" w:color="auto"/>
                <w:bottom w:val="none" w:sz="0" w:space="0" w:color="auto"/>
                <w:right w:val="none" w:sz="0" w:space="0" w:color="auto"/>
              </w:divBdr>
              <w:divsChild>
                <w:div w:id="666128417">
                  <w:marLeft w:val="0"/>
                  <w:marRight w:val="0"/>
                  <w:marTop w:val="0"/>
                  <w:marBottom w:val="0"/>
                  <w:divBdr>
                    <w:top w:val="none" w:sz="0" w:space="0" w:color="auto"/>
                    <w:left w:val="none" w:sz="0" w:space="0" w:color="auto"/>
                    <w:bottom w:val="none" w:sz="0" w:space="0" w:color="auto"/>
                    <w:right w:val="none" w:sz="0" w:space="0" w:color="auto"/>
                  </w:divBdr>
                </w:div>
              </w:divsChild>
            </w:div>
            <w:div w:id="847869228">
              <w:marLeft w:val="0"/>
              <w:marRight w:val="0"/>
              <w:marTop w:val="0"/>
              <w:marBottom w:val="0"/>
              <w:divBdr>
                <w:top w:val="none" w:sz="0" w:space="0" w:color="auto"/>
                <w:left w:val="none" w:sz="0" w:space="0" w:color="auto"/>
                <w:bottom w:val="none" w:sz="0" w:space="0" w:color="auto"/>
                <w:right w:val="none" w:sz="0" w:space="0" w:color="auto"/>
              </w:divBdr>
              <w:divsChild>
                <w:div w:id="2003046646">
                  <w:marLeft w:val="0"/>
                  <w:marRight w:val="0"/>
                  <w:marTop w:val="0"/>
                  <w:marBottom w:val="0"/>
                  <w:divBdr>
                    <w:top w:val="none" w:sz="0" w:space="0" w:color="auto"/>
                    <w:left w:val="none" w:sz="0" w:space="0" w:color="auto"/>
                    <w:bottom w:val="none" w:sz="0" w:space="0" w:color="auto"/>
                    <w:right w:val="none" w:sz="0" w:space="0" w:color="auto"/>
                  </w:divBdr>
                </w:div>
              </w:divsChild>
            </w:div>
            <w:div w:id="520752266">
              <w:marLeft w:val="0"/>
              <w:marRight w:val="0"/>
              <w:marTop w:val="0"/>
              <w:marBottom w:val="0"/>
              <w:divBdr>
                <w:top w:val="none" w:sz="0" w:space="0" w:color="auto"/>
                <w:left w:val="none" w:sz="0" w:space="0" w:color="auto"/>
                <w:bottom w:val="none" w:sz="0" w:space="0" w:color="auto"/>
                <w:right w:val="none" w:sz="0" w:space="0" w:color="auto"/>
              </w:divBdr>
              <w:divsChild>
                <w:div w:id="1080979428">
                  <w:marLeft w:val="0"/>
                  <w:marRight w:val="0"/>
                  <w:marTop w:val="0"/>
                  <w:marBottom w:val="0"/>
                  <w:divBdr>
                    <w:top w:val="none" w:sz="0" w:space="0" w:color="auto"/>
                    <w:left w:val="none" w:sz="0" w:space="0" w:color="auto"/>
                    <w:bottom w:val="none" w:sz="0" w:space="0" w:color="auto"/>
                    <w:right w:val="none" w:sz="0" w:space="0" w:color="auto"/>
                  </w:divBdr>
                </w:div>
              </w:divsChild>
            </w:div>
            <w:div w:id="449393773">
              <w:marLeft w:val="0"/>
              <w:marRight w:val="0"/>
              <w:marTop w:val="0"/>
              <w:marBottom w:val="0"/>
              <w:divBdr>
                <w:top w:val="none" w:sz="0" w:space="0" w:color="auto"/>
                <w:left w:val="none" w:sz="0" w:space="0" w:color="auto"/>
                <w:bottom w:val="none" w:sz="0" w:space="0" w:color="auto"/>
                <w:right w:val="none" w:sz="0" w:space="0" w:color="auto"/>
              </w:divBdr>
              <w:divsChild>
                <w:div w:id="614290872">
                  <w:marLeft w:val="0"/>
                  <w:marRight w:val="0"/>
                  <w:marTop w:val="0"/>
                  <w:marBottom w:val="0"/>
                  <w:divBdr>
                    <w:top w:val="none" w:sz="0" w:space="0" w:color="auto"/>
                    <w:left w:val="none" w:sz="0" w:space="0" w:color="auto"/>
                    <w:bottom w:val="none" w:sz="0" w:space="0" w:color="auto"/>
                    <w:right w:val="none" w:sz="0" w:space="0" w:color="auto"/>
                  </w:divBdr>
                </w:div>
              </w:divsChild>
            </w:div>
            <w:div w:id="680595216">
              <w:marLeft w:val="0"/>
              <w:marRight w:val="0"/>
              <w:marTop w:val="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
              </w:divsChild>
            </w:div>
            <w:div w:id="101457236">
              <w:marLeft w:val="0"/>
              <w:marRight w:val="0"/>
              <w:marTop w:val="0"/>
              <w:marBottom w:val="0"/>
              <w:divBdr>
                <w:top w:val="none" w:sz="0" w:space="0" w:color="auto"/>
                <w:left w:val="none" w:sz="0" w:space="0" w:color="auto"/>
                <w:bottom w:val="none" w:sz="0" w:space="0" w:color="auto"/>
                <w:right w:val="none" w:sz="0" w:space="0" w:color="auto"/>
              </w:divBdr>
              <w:divsChild>
                <w:div w:id="1717777575">
                  <w:marLeft w:val="0"/>
                  <w:marRight w:val="0"/>
                  <w:marTop w:val="0"/>
                  <w:marBottom w:val="0"/>
                  <w:divBdr>
                    <w:top w:val="none" w:sz="0" w:space="0" w:color="auto"/>
                    <w:left w:val="none" w:sz="0" w:space="0" w:color="auto"/>
                    <w:bottom w:val="none" w:sz="0" w:space="0" w:color="auto"/>
                    <w:right w:val="none" w:sz="0" w:space="0" w:color="auto"/>
                  </w:divBdr>
                </w:div>
              </w:divsChild>
            </w:div>
            <w:div w:id="1311986479">
              <w:marLeft w:val="0"/>
              <w:marRight w:val="0"/>
              <w:marTop w:val="0"/>
              <w:marBottom w:val="0"/>
              <w:divBdr>
                <w:top w:val="none" w:sz="0" w:space="0" w:color="auto"/>
                <w:left w:val="none" w:sz="0" w:space="0" w:color="auto"/>
                <w:bottom w:val="none" w:sz="0" w:space="0" w:color="auto"/>
                <w:right w:val="none" w:sz="0" w:space="0" w:color="auto"/>
              </w:divBdr>
              <w:divsChild>
                <w:div w:id="1077822187">
                  <w:marLeft w:val="0"/>
                  <w:marRight w:val="0"/>
                  <w:marTop w:val="0"/>
                  <w:marBottom w:val="0"/>
                  <w:divBdr>
                    <w:top w:val="none" w:sz="0" w:space="0" w:color="auto"/>
                    <w:left w:val="none" w:sz="0" w:space="0" w:color="auto"/>
                    <w:bottom w:val="none" w:sz="0" w:space="0" w:color="auto"/>
                    <w:right w:val="none" w:sz="0" w:space="0" w:color="auto"/>
                  </w:divBdr>
                </w:div>
              </w:divsChild>
            </w:div>
            <w:div w:id="216624829">
              <w:marLeft w:val="0"/>
              <w:marRight w:val="0"/>
              <w:marTop w:val="0"/>
              <w:marBottom w:val="0"/>
              <w:divBdr>
                <w:top w:val="none" w:sz="0" w:space="0" w:color="auto"/>
                <w:left w:val="none" w:sz="0" w:space="0" w:color="auto"/>
                <w:bottom w:val="none" w:sz="0" w:space="0" w:color="auto"/>
                <w:right w:val="none" w:sz="0" w:space="0" w:color="auto"/>
              </w:divBdr>
              <w:divsChild>
                <w:div w:id="1222054773">
                  <w:marLeft w:val="0"/>
                  <w:marRight w:val="0"/>
                  <w:marTop w:val="0"/>
                  <w:marBottom w:val="0"/>
                  <w:divBdr>
                    <w:top w:val="none" w:sz="0" w:space="0" w:color="auto"/>
                    <w:left w:val="none" w:sz="0" w:space="0" w:color="auto"/>
                    <w:bottom w:val="none" w:sz="0" w:space="0" w:color="auto"/>
                    <w:right w:val="none" w:sz="0" w:space="0" w:color="auto"/>
                  </w:divBdr>
                </w:div>
              </w:divsChild>
            </w:div>
            <w:div w:id="1353920013">
              <w:marLeft w:val="0"/>
              <w:marRight w:val="0"/>
              <w:marTop w:val="0"/>
              <w:marBottom w:val="0"/>
              <w:divBdr>
                <w:top w:val="none" w:sz="0" w:space="0" w:color="auto"/>
                <w:left w:val="none" w:sz="0" w:space="0" w:color="auto"/>
                <w:bottom w:val="none" w:sz="0" w:space="0" w:color="auto"/>
                <w:right w:val="none" w:sz="0" w:space="0" w:color="auto"/>
              </w:divBdr>
              <w:divsChild>
                <w:div w:id="1753816215">
                  <w:marLeft w:val="0"/>
                  <w:marRight w:val="0"/>
                  <w:marTop w:val="0"/>
                  <w:marBottom w:val="0"/>
                  <w:divBdr>
                    <w:top w:val="none" w:sz="0" w:space="0" w:color="auto"/>
                    <w:left w:val="none" w:sz="0" w:space="0" w:color="auto"/>
                    <w:bottom w:val="none" w:sz="0" w:space="0" w:color="auto"/>
                    <w:right w:val="none" w:sz="0" w:space="0" w:color="auto"/>
                  </w:divBdr>
                </w:div>
              </w:divsChild>
            </w:div>
            <w:div w:id="686829645">
              <w:marLeft w:val="0"/>
              <w:marRight w:val="0"/>
              <w:marTop w:val="0"/>
              <w:marBottom w:val="0"/>
              <w:divBdr>
                <w:top w:val="none" w:sz="0" w:space="0" w:color="auto"/>
                <w:left w:val="none" w:sz="0" w:space="0" w:color="auto"/>
                <w:bottom w:val="none" w:sz="0" w:space="0" w:color="auto"/>
                <w:right w:val="none" w:sz="0" w:space="0" w:color="auto"/>
              </w:divBdr>
              <w:divsChild>
                <w:div w:id="955336286">
                  <w:marLeft w:val="0"/>
                  <w:marRight w:val="0"/>
                  <w:marTop w:val="0"/>
                  <w:marBottom w:val="0"/>
                  <w:divBdr>
                    <w:top w:val="none" w:sz="0" w:space="0" w:color="auto"/>
                    <w:left w:val="none" w:sz="0" w:space="0" w:color="auto"/>
                    <w:bottom w:val="none" w:sz="0" w:space="0" w:color="auto"/>
                    <w:right w:val="none" w:sz="0" w:space="0" w:color="auto"/>
                  </w:divBdr>
                </w:div>
              </w:divsChild>
            </w:div>
            <w:div w:id="183789511">
              <w:marLeft w:val="0"/>
              <w:marRight w:val="0"/>
              <w:marTop w:val="0"/>
              <w:marBottom w:val="0"/>
              <w:divBdr>
                <w:top w:val="none" w:sz="0" w:space="0" w:color="auto"/>
                <w:left w:val="none" w:sz="0" w:space="0" w:color="auto"/>
                <w:bottom w:val="none" w:sz="0" w:space="0" w:color="auto"/>
                <w:right w:val="none" w:sz="0" w:space="0" w:color="auto"/>
              </w:divBdr>
              <w:divsChild>
                <w:div w:id="570845415">
                  <w:marLeft w:val="0"/>
                  <w:marRight w:val="0"/>
                  <w:marTop w:val="0"/>
                  <w:marBottom w:val="0"/>
                  <w:divBdr>
                    <w:top w:val="none" w:sz="0" w:space="0" w:color="auto"/>
                    <w:left w:val="none" w:sz="0" w:space="0" w:color="auto"/>
                    <w:bottom w:val="none" w:sz="0" w:space="0" w:color="auto"/>
                    <w:right w:val="none" w:sz="0" w:space="0" w:color="auto"/>
                  </w:divBdr>
                </w:div>
              </w:divsChild>
            </w:div>
            <w:div w:id="2094081021">
              <w:marLeft w:val="0"/>
              <w:marRight w:val="0"/>
              <w:marTop w:val="0"/>
              <w:marBottom w:val="0"/>
              <w:divBdr>
                <w:top w:val="none" w:sz="0" w:space="0" w:color="auto"/>
                <w:left w:val="none" w:sz="0" w:space="0" w:color="auto"/>
                <w:bottom w:val="none" w:sz="0" w:space="0" w:color="auto"/>
                <w:right w:val="none" w:sz="0" w:space="0" w:color="auto"/>
              </w:divBdr>
              <w:divsChild>
                <w:div w:id="1430807819">
                  <w:marLeft w:val="0"/>
                  <w:marRight w:val="0"/>
                  <w:marTop w:val="0"/>
                  <w:marBottom w:val="0"/>
                  <w:divBdr>
                    <w:top w:val="none" w:sz="0" w:space="0" w:color="auto"/>
                    <w:left w:val="none" w:sz="0" w:space="0" w:color="auto"/>
                    <w:bottom w:val="none" w:sz="0" w:space="0" w:color="auto"/>
                    <w:right w:val="none" w:sz="0" w:space="0" w:color="auto"/>
                  </w:divBdr>
                </w:div>
              </w:divsChild>
            </w:div>
            <w:div w:id="514659240">
              <w:marLeft w:val="0"/>
              <w:marRight w:val="0"/>
              <w:marTop w:val="0"/>
              <w:marBottom w:val="0"/>
              <w:divBdr>
                <w:top w:val="none" w:sz="0" w:space="0" w:color="auto"/>
                <w:left w:val="none" w:sz="0" w:space="0" w:color="auto"/>
                <w:bottom w:val="none" w:sz="0" w:space="0" w:color="auto"/>
                <w:right w:val="none" w:sz="0" w:space="0" w:color="auto"/>
              </w:divBdr>
              <w:divsChild>
                <w:div w:id="834536232">
                  <w:marLeft w:val="0"/>
                  <w:marRight w:val="0"/>
                  <w:marTop w:val="0"/>
                  <w:marBottom w:val="0"/>
                  <w:divBdr>
                    <w:top w:val="none" w:sz="0" w:space="0" w:color="auto"/>
                    <w:left w:val="none" w:sz="0" w:space="0" w:color="auto"/>
                    <w:bottom w:val="none" w:sz="0" w:space="0" w:color="auto"/>
                    <w:right w:val="none" w:sz="0" w:space="0" w:color="auto"/>
                  </w:divBdr>
                </w:div>
              </w:divsChild>
            </w:div>
            <w:div w:id="1584990538">
              <w:marLeft w:val="0"/>
              <w:marRight w:val="0"/>
              <w:marTop w:val="0"/>
              <w:marBottom w:val="0"/>
              <w:divBdr>
                <w:top w:val="none" w:sz="0" w:space="0" w:color="auto"/>
                <w:left w:val="none" w:sz="0" w:space="0" w:color="auto"/>
                <w:bottom w:val="none" w:sz="0" w:space="0" w:color="auto"/>
                <w:right w:val="none" w:sz="0" w:space="0" w:color="auto"/>
              </w:divBdr>
              <w:divsChild>
                <w:div w:id="710499437">
                  <w:marLeft w:val="0"/>
                  <w:marRight w:val="0"/>
                  <w:marTop w:val="0"/>
                  <w:marBottom w:val="0"/>
                  <w:divBdr>
                    <w:top w:val="none" w:sz="0" w:space="0" w:color="auto"/>
                    <w:left w:val="none" w:sz="0" w:space="0" w:color="auto"/>
                    <w:bottom w:val="none" w:sz="0" w:space="0" w:color="auto"/>
                    <w:right w:val="none" w:sz="0" w:space="0" w:color="auto"/>
                  </w:divBdr>
                </w:div>
              </w:divsChild>
            </w:div>
            <w:div w:id="1684740139">
              <w:marLeft w:val="0"/>
              <w:marRight w:val="0"/>
              <w:marTop w:val="0"/>
              <w:marBottom w:val="0"/>
              <w:divBdr>
                <w:top w:val="none" w:sz="0" w:space="0" w:color="auto"/>
                <w:left w:val="none" w:sz="0" w:space="0" w:color="auto"/>
                <w:bottom w:val="none" w:sz="0" w:space="0" w:color="auto"/>
                <w:right w:val="none" w:sz="0" w:space="0" w:color="auto"/>
              </w:divBdr>
              <w:divsChild>
                <w:div w:id="1979721009">
                  <w:marLeft w:val="0"/>
                  <w:marRight w:val="0"/>
                  <w:marTop w:val="0"/>
                  <w:marBottom w:val="0"/>
                  <w:divBdr>
                    <w:top w:val="none" w:sz="0" w:space="0" w:color="auto"/>
                    <w:left w:val="none" w:sz="0" w:space="0" w:color="auto"/>
                    <w:bottom w:val="none" w:sz="0" w:space="0" w:color="auto"/>
                    <w:right w:val="none" w:sz="0" w:space="0" w:color="auto"/>
                  </w:divBdr>
                </w:div>
              </w:divsChild>
            </w:div>
            <w:div w:id="400252470">
              <w:marLeft w:val="0"/>
              <w:marRight w:val="0"/>
              <w:marTop w:val="0"/>
              <w:marBottom w:val="0"/>
              <w:divBdr>
                <w:top w:val="none" w:sz="0" w:space="0" w:color="auto"/>
                <w:left w:val="none" w:sz="0" w:space="0" w:color="auto"/>
                <w:bottom w:val="none" w:sz="0" w:space="0" w:color="auto"/>
                <w:right w:val="none" w:sz="0" w:space="0" w:color="auto"/>
              </w:divBdr>
              <w:divsChild>
                <w:div w:id="761337838">
                  <w:marLeft w:val="0"/>
                  <w:marRight w:val="0"/>
                  <w:marTop w:val="0"/>
                  <w:marBottom w:val="0"/>
                  <w:divBdr>
                    <w:top w:val="none" w:sz="0" w:space="0" w:color="auto"/>
                    <w:left w:val="none" w:sz="0" w:space="0" w:color="auto"/>
                    <w:bottom w:val="none" w:sz="0" w:space="0" w:color="auto"/>
                    <w:right w:val="none" w:sz="0" w:space="0" w:color="auto"/>
                  </w:divBdr>
                </w:div>
              </w:divsChild>
            </w:div>
            <w:div w:id="931163932">
              <w:marLeft w:val="0"/>
              <w:marRight w:val="0"/>
              <w:marTop w:val="0"/>
              <w:marBottom w:val="0"/>
              <w:divBdr>
                <w:top w:val="none" w:sz="0" w:space="0" w:color="auto"/>
                <w:left w:val="none" w:sz="0" w:space="0" w:color="auto"/>
                <w:bottom w:val="none" w:sz="0" w:space="0" w:color="auto"/>
                <w:right w:val="none" w:sz="0" w:space="0" w:color="auto"/>
              </w:divBdr>
              <w:divsChild>
                <w:div w:id="1746024830">
                  <w:marLeft w:val="0"/>
                  <w:marRight w:val="0"/>
                  <w:marTop w:val="0"/>
                  <w:marBottom w:val="0"/>
                  <w:divBdr>
                    <w:top w:val="none" w:sz="0" w:space="0" w:color="auto"/>
                    <w:left w:val="none" w:sz="0" w:space="0" w:color="auto"/>
                    <w:bottom w:val="none" w:sz="0" w:space="0" w:color="auto"/>
                    <w:right w:val="none" w:sz="0" w:space="0" w:color="auto"/>
                  </w:divBdr>
                </w:div>
              </w:divsChild>
            </w:div>
            <w:div w:id="758792191">
              <w:marLeft w:val="0"/>
              <w:marRight w:val="0"/>
              <w:marTop w:val="0"/>
              <w:marBottom w:val="0"/>
              <w:divBdr>
                <w:top w:val="none" w:sz="0" w:space="0" w:color="auto"/>
                <w:left w:val="none" w:sz="0" w:space="0" w:color="auto"/>
                <w:bottom w:val="none" w:sz="0" w:space="0" w:color="auto"/>
                <w:right w:val="none" w:sz="0" w:space="0" w:color="auto"/>
              </w:divBdr>
              <w:divsChild>
                <w:div w:id="751001941">
                  <w:marLeft w:val="0"/>
                  <w:marRight w:val="0"/>
                  <w:marTop w:val="0"/>
                  <w:marBottom w:val="0"/>
                  <w:divBdr>
                    <w:top w:val="none" w:sz="0" w:space="0" w:color="auto"/>
                    <w:left w:val="none" w:sz="0" w:space="0" w:color="auto"/>
                    <w:bottom w:val="none" w:sz="0" w:space="0" w:color="auto"/>
                    <w:right w:val="none" w:sz="0" w:space="0" w:color="auto"/>
                  </w:divBdr>
                </w:div>
              </w:divsChild>
            </w:div>
            <w:div w:id="1687052404">
              <w:marLeft w:val="0"/>
              <w:marRight w:val="0"/>
              <w:marTop w:val="0"/>
              <w:marBottom w:val="0"/>
              <w:divBdr>
                <w:top w:val="none" w:sz="0" w:space="0" w:color="auto"/>
                <w:left w:val="none" w:sz="0" w:space="0" w:color="auto"/>
                <w:bottom w:val="none" w:sz="0" w:space="0" w:color="auto"/>
                <w:right w:val="none" w:sz="0" w:space="0" w:color="auto"/>
              </w:divBdr>
              <w:divsChild>
                <w:div w:id="940455642">
                  <w:marLeft w:val="0"/>
                  <w:marRight w:val="0"/>
                  <w:marTop w:val="0"/>
                  <w:marBottom w:val="0"/>
                  <w:divBdr>
                    <w:top w:val="none" w:sz="0" w:space="0" w:color="auto"/>
                    <w:left w:val="none" w:sz="0" w:space="0" w:color="auto"/>
                    <w:bottom w:val="none" w:sz="0" w:space="0" w:color="auto"/>
                    <w:right w:val="none" w:sz="0" w:space="0" w:color="auto"/>
                  </w:divBdr>
                </w:div>
              </w:divsChild>
            </w:div>
            <w:div w:id="657655855">
              <w:marLeft w:val="0"/>
              <w:marRight w:val="0"/>
              <w:marTop w:val="0"/>
              <w:marBottom w:val="0"/>
              <w:divBdr>
                <w:top w:val="none" w:sz="0" w:space="0" w:color="auto"/>
                <w:left w:val="none" w:sz="0" w:space="0" w:color="auto"/>
                <w:bottom w:val="none" w:sz="0" w:space="0" w:color="auto"/>
                <w:right w:val="none" w:sz="0" w:space="0" w:color="auto"/>
              </w:divBdr>
              <w:divsChild>
                <w:div w:id="1726178072">
                  <w:marLeft w:val="0"/>
                  <w:marRight w:val="0"/>
                  <w:marTop w:val="0"/>
                  <w:marBottom w:val="0"/>
                  <w:divBdr>
                    <w:top w:val="none" w:sz="0" w:space="0" w:color="auto"/>
                    <w:left w:val="none" w:sz="0" w:space="0" w:color="auto"/>
                    <w:bottom w:val="none" w:sz="0" w:space="0" w:color="auto"/>
                    <w:right w:val="none" w:sz="0" w:space="0" w:color="auto"/>
                  </w:divBdr>
                </w:div>
              </w:divsChild>
            </w:div>
            <w:div w:id="2017346426">
              <w:marLeft w:val="0"/>
              <w:marRight w:val="0"/>
              <w:marTop w:val="0"/>
              <w:marBottom w:val="0"/>
              <w:divBdr>
                <w:top w:val="none" w:sz="0" w:space="0" w:color="auto"/>
                <w:left w:val="none" w:sz="0" w:space="0" w:color="auto"/>
                <w:bottom w:val="none" w:sz="0" w:space="0" w:color="auto"/>
                <w:right w:val="none" w:sz="0" w:space="0" w:color="auto"/>
              </w:divBdr>
              <w:divsChild>
                <w:div w:id="1879658588">
                  <w:marLeft w:val="0"/>
                  <w:marRight w:val="0"/>
                  <w:marTop w:val="0"/>
                  <w:marBottom w:val="0"/>
                  <w:divBdr>
                    <w:top w:val="none" w:sz="0" w:space="0" w:color="auto"/>
                    <w:left w:val="none" w:sz="0" w:space="0" w:color="auto"/>
                    <w:bottom w:val="none" w:sz="0" w:space="0" w:color="auto"/>
                    <w:right w:val="none" w:sz="0" w:space="0" w:color="auto"/>
                  </w:divBdr>
                </w:div>
              </w:divsChild>
            </w:div>
            <w:div w:id="407505069">
              <w:marLeft w:val="0"/>
              <w:marRight w:val="0"/>
              <w:marTop w:val="0"/>
              <w:marBottom w:val="0"/>
              <w:divBdr>
                <w:top w:val="none" w:sz="0" w:space="0" w:color="auto"/>
                <w:left w:val="none" w:sz="0" w:space="0" w:color="auto"/>
                <w:bottom w:val="none" w:sz="0" w:space="0" w:color="auto"/>
                <w:right w:val="none" w:sz="0" w:space="0" w:color="auto"/>
              </w:divBdr>
              <w:divsChild>
                <w:div w:id="742724103">
                  <w:marLeft w:val="0"/>
                  <w:marRight w:val="0"/>
                  <w:marTop w:val="0"/>
                  <w:marBottom w:val="0"/>
                  <w:divBdr>
                    <w:top w:val="none" w:sz="0" w:space="0" w:color="auto"/>
                    <w:left w:val="none" w:sz="0" w:space="0" w:color="auto"/>
                    <w:bottom w:val="none" w:sz="0" w:space="0" w:color="auto"/>
                    <w:right w:val="none" w:sz="0" w:space="0" w:color="auto"/>
                  </w:divBdr>
                </w:div>
              </w:divsChild>
            </w:div>
            <w:div w:id="1905680161">
              <w:marLeft w:val="0"/>
              <w:marRight w:val="0"/>
              <w:marTop w:val="0"/>
              <w:marBottom w:val="0"/>
              <w:divBdr>
                <w:top w:val="none" w:sz="0" w:space="0" w:color="auto"/>
                <w:left w:val="none" w:sz="0" w:space="0" w:color="auto"/>
                <w:bottom w:val="none" w:sz="0" w:space="0" w:color="auto"/>
                <w:right w:val="none" w:sz="0" w:space="0" w:color="auto"/>
              </w:divBdr>
              <w:divsChild>
                <w:div w:id="1541043248">
                  <w:marLeft w:val="0"/>
                  <w:marRight w:val="0"/>
                  <w:marTop w:val="0"/>
                  <w:marBottom w:val="0"/>
                  <w:divBdr>
                    <w:top w:val="none" w:sz="0" w:space="0" w:color="auto"/>
                    <w:left w:val="none" w:sz="0" w:space="0" w:color="auto"/>
                    <w:bottom w:val="none" w:sz="0" w:space="0" w:color="auto"/>
                    <w:right w:val="none" w:sz="0" w:space="0" w:color="auto"/>
                  </w:divBdr>
                </w:div>
              </w:divsChild>
            </w:div>
            <w:div w:id="394934994">
              <w:marLeft w:val="0"/>
              <w:marRight w:val="0"/>
              <w:marTop w:val="0"/>
              <w:marBottom w:val="0"/>
              <w:divBdr>
                <w:top w:val="none" w:sz="0" w:space="0" w:color="auto"/>
                <w:left w:val="none" w:sz="0" w:space="0" w:color="auto"/>
                <w:bottom w:val="none" w:sz="0" w:space="0" w:color="auto"/>
                <w:right w:val="none" w:sz="0" w:space="0" w:color="auto"/>
              </w:divBdr>
              <w:divsChild>
                <w:div w:id="676227530">
                  <w:marLeft w:val="0"/>
                  <w:marRight w:val="0"/>
                  <w:marTop w:val="0"/>
                  <w:marBottom w:val="0"/>
                  <w:divBdr>
                    <w:top w:val="none" w:sz="0" w:space="0" w:color="auto"/>
                    <w:left w:val="none" w:sz="0" w:space="0" w:color="auto"/>
                    <w:bottom w:val="none" w:sz="0" w:space="0" w:color="auto"/>
                    <w:right w:val="none" w:sz="0" w:space="0" w:color="auto"/>
                  </w:divBdr>
                </w:div>
              </w:divsChild>
            </w:div>
            <w:div w:id="64302427">
              <w:marLeft w:val="0"/>
              <w:marRight w:val="0"/>
              <w:marTop w:val="0"/>
              <w:marBottom w:val="0"/>
              <w:divBdr>
                <w:top w:val="none" w:sz="0" w:space="0" w:color="auto"/>
                <w:left w:val="none" w:sz="0" w:space="0" w:color="auto"/>
                <w:bottom w:val="none" w:sz="0" w:space="0" w:color="auto"/>
                <w:right w:val="none" w:sz="0" w:space="0" w:color="auto"/>
              </w:divBdr>
              <w:divsChild>
                <w:div w:id="694766591">
                  <w:marLeft w:val="0"/>
                  <w:marRight w:val="0"/>
                  <w:marTop w:val="0"/>
                  <w:marBottom w:val="0"/>
                  <w:divBdr>
                    <w:top w:val="none" w:sz="0" w:space="0" w:color="auto"/>
                    <w:left w:val="none" w:sz="0" w:space="0" w:color="auto"/>
                    <w:bottom w:val="none" w:sz="0" w:space="0" w:color="auto"/>
                    <w:right w:val="none" w:sz="0" w:space="0" w:color="auto"/>
                  </w:divBdr>
                </w:div>
              </w:divsChild>
            </w:div>
            <w:div w:id="592665156">
              <w:marLeft w:val="0"/>
              <w:marRight w:val="0"/>
              <w:marTop w:val="0"/>
              <w:marBottom w:val="0"/>
              <w:divBdr>
                <w:top w:val="none" w:sz="0" w:space="0" w:color="auto"/>
                <w:left w:val="none" w:sz="0" w:space="0" w:color="auto"/>
                <w:bottom w:val="none" w:sz="0" w:space="0" w:color="auto"/>
                <w:right w:val="none" w:sz="0" w:space="0" w:color="auto"/>
              </w:divBdr>
              <w:divsChild>
                <w:div w:id="482241107">
                  <w:marLeft w:val="0"/>
                  <w:marRight w:val="0"/>
                  <w:marTop w:val="0"/>
                  <w:marBottom w:val="0"/>
                  <w:divBdr>
                    <w:top w:val="none" w:sz="0" w:space="0" w:color="auto"/>
                    <w:left w:val="none" w:sz="0" w:space="0" w:color="auto"/>
                    <w:bottom w:val="none" w:sz="0" w:space="0" w:color="auto"/>
                    <w:right w:val="none" w:sz="0" w:space="0" w:color="auto"/>
                  </w:divBdr>
                </w:div>
              </w:divsChild>
            </w:div>
            <w:div w:id="307591491">
              <w:marLeft w:val="0"/>
              <w:marRight w:val="0"/>
              <w:marTop w:val="0"/>
              <w:marBottom w:val="0"/>
              <w:divBdr>
                <w:top w:val="none" w:sz="0" w:space="0" w:color="auto"/>
                <w:left w:val="none" w:sz="0" w:space="0" w:color="auto"/>
                <w:bottom w:val="none" w:sz="0" w:space="0" w:color="auto"/>
                <w:right w:val="none" w:sz="0" w:space="0" w:color="auto"/>
              </w:divBdr>
              <w:divsChild>
                <w:div w:id="19288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8710</Words>
  <Characters>49648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Бородина</cp:lastModifiedBy>
  <cp:revision>16</cp:revision>
  <cp:lastPrinted>2023-10-08T10:38:00Z</cp:lastPrinted>
  <dcterms:created xsi:type="dcterms:W3CDTF">2023-10-08T09:42:00Z</dcterms:created>
  <dcterms:modified xsi:type="dcterms:W3CDTF">2023-10-12T04:39:00Z</dcterms:modified>
</cp:coreProperties>
</file>