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F03F5" w:rsidTr="00DF03F5">
        <w:tc>
          <w:tcPr>
            <w:tcW w:w="4785" w:type="dxa"/>
          </w:tcPr>
          <w:p w:rsidR="00D530C4" w:rsidRDefault="00DF03F5" w:rsidP="00DF03F5">
            <w:pPr>
              <w:rPr>
                <w:lang w:val="ru-RU"/>
              </w:rPr>
            </w:pPr>
            <w:bookmarkStart w:id="0" w:name="_GoBack"/>
            <w:bookmarkEnd w:id="0"/>
            <w:r w:rsidRPr="00DF03F5">
              <w:rPr>
                <w:lang w:val="ru-RU"/>
              </w:rPr>
              <w:t xml:space="preserve">Рассмотрено на общем собрании трудового коллектива </w:t>
            </w:r>
          </w:p>
          <w:p w:rsidR="00DF03F5" w:rsidRDefault="00DF03F5" w:rsidP="0039318D">
            <w:pPr>
              <w:rPr>
                <w:lang w:val="ru-RU"/>
              </w:rPr>
            </w:pPr>
            <w:r w:rsidRPr="00DF03F5">
              <w:rPr>
                <w:lang w:val="ru-RU"/>
              </w:rPr>
              <w:t>«2</w:t>
            </w:r>
            <w:r w:rsidR="00AD5540">
              <w:rPr>
                <w:lang w:val="ru-RU"/>
              </w:rPr>
              <w:t>7</w:t>
            </w:r>
            <w:r w:rsidRPr="00DF03F5">
              <w:rPr>
                <w:lang w:val="ru-RU"/>
              </w:rPr>
              <w:t xml:space="preserve">» </w:t>
            </w:r>
            <w:r>
              <w:rPr>
                <w:lang w:val="ru-RU"/>
              </w:rPr>
              <w:t xml:space="preserve">октября </w:t>
            </w:r>
            <w:r w:rsidRPr="00DF03F5">
              <w:rPr>
                <w:lang w:val="ru-RU"/>
              </w:rPr>
              <w:t>201</w:t>
            </w:r>
            <w:r>
              <w:rPr>
                <w:lang w:val="ru-RU"/>
              </w:rPr>
              <w:t>6</w:t>
            </w:r>
            <w:r w:rsidRPr="00DF03F5">
              <w:rPr>
                <w:lang w:val="ru-RU"/>
              </w:rPr>
              <w:t xml:space="preserve"> г. протокол № </w:t>
            </w:r>
            <w:r w:rsidR="0039318D">
              <w:rPr>
                <w:lang w:val="ru-RU"/>
              </w:rPr>
              <w:t>2</w:t>
            </w:r>
          </w:p>
        </w:tc>
        <w:tc>
          <w:tcPr>
            <w:tcW w:w="4786" w:type="dxa"/>
          </w:tcPr>
          <w:p w:rsidR="00DF03F5" w:rsidRPr="00DF03F5" w:rsidRDefault="00DF03F5" w:rsidP="00DF03F5">
            <w:pPr>
              <w:rPr>
                <w:lang w:val="ru-RU"/>
              </w:rPr>
            </w:pPr>
            <w:r w:rsidRPr="00DF03F5">
              <w:rPr>
                <w:lang w:val="ru-RU"/>
              </w:rPr>
              <w:t>Утверждено</w:t>
            </w:r>
          </w:p>
          <w:p w:rsidR="00DF03F5" w:rsidRDefault="00DF03F5" w:rsidP="00DF03F5">
            <w:pPr>
              <w:rPr>
                <w:lang w:val="ru-RU"/>
              </w:rPr>
            </w:pPr>
            <w:r w:rsidRPr="00DF03F5">
              <w:rPr>
                <w:lang w:val="ru-RU"/>
              </w:rPr>
              <w:t>Приказ от «</w:t>
            </w:r>
            <w:r>
              <w:rPr>
                <w:lang w:val="ru-RU"/>
              </w:rPr>
              <w:t>2</w:t>
            </w:r>
            <w:r w:rsidR="00AD5540">
              <w:rPr>
                <w:lang w:val="ru-RU"/>
              </w:rPr>
              <w:t>7</w:t>
            </w:r>
            <w:r w:rsidRPr="00DF03F5">
              <w:rPr>
                <w:lang w:val="ru-RU"/>
              </w:rPr>
              <w:t>»</w:t>
            </w:r>
            <w:r>
              <w:rPr>
                <w:lang w:val="ru-RU"/>
              </w:rPr>
              <w:t xml:space="preserve"> октября </w:t>
            </w:r>
            <w:r w:rsidRPr="00DF03F5">
              <w:rPr>
                <w:lang w:val="ru-RU"/>
              </w:rPr>
              <w:t>201</w:t>
            </w:r>
            <w:r>
              <w:rPr>
                <w:lang w:val="ru-RU"/>
              </w:rPr>
              <w:t>6</w:t>
            </w:r>
            <w:r w:rsidRPr="00DF03F5">
              <w:rPr>
                <w:lang w:val="ru-RU"/>
              </w:rPr>
              <w:t xml:space="preserve"> г.</w:t>
            </w:r>
          </w:p>
          <w:p w:rsidR="00DF03F5" w:rsidRPr="00DF03F5" w:rsidRDefault="00DF03F5" w:rsidP="00DF03F5">
            <w:pPr>
              <w:rPr>
                <w:lang w:val="ru-RU"/>
              </w:rPr>
            </w:pPr>
            <w:r w:rsidRPr="00DF03F5">
              <w:rPr>
                <w:lang w:val="ru-RU"/>
              </w:rPr>
              <w:t xml:space="preserve"> № </w:t>
            </w:r>
            <w:r w:rsidR="009A2FDF">
              <w:rPr>
                <w:lang w:val="ru-RU"/>
              </w:rPr>
              <w:t>16</w:t>
            </w:r>
            <w:r w:rsidR="00AD5540">
              <w:rPr>
                <w:lang w:val="ru-RU"/>
              </w:rPr>
              <w:t>9</w:t>
            </w:r>
          </w:p>
          <w:p w:rsidR="00DF03F5" w:rsidRDefault="00DF03F5" w:rsidP="00DF03F5">
            <w:pPr>
              <w:rPr>
                <w:lang w:val="ru-RU"/>
              </w:rPr>
            </w:pPr>
          </w:p>
        </w:tc>
      </w:tr>
    </w:tbl>
    <w:p w:rsidR="00DF03F5" w:rsidRDefault="00DF03F5" w:rsidP="00DF03F5">
      <w:pPr>
        <w:rPr>
          <w:lang w:val="ru-RU"/>
        </w:rPr>
      </w:pPr>
    </w:p>
    <w:p w:rsidR="00DF03F5" w:rsidRPr="00DF03F5" w:rsidRDefault="00DF03F5" w:rsidP="00DF03F5">
      <w:pPr>
        <w:rPr>
          <w:lang w:val="ru-RU"/>
        </w:rPr>
      </w:pPr>
      <w:r w:rsidRPr="00DF03F5">
        <w:rPr>
          <w:lang w:val="ru-RU"/>
        </w:rPr>
        <w:tab/>
      </w:r>
    </w:p>
    <w:p w:rsidR="00DF03F5" w:rsidRPr="00DF03F5" w:rsidRDefault="00DF03F5" w:rsidP="00DF03F5">
      <w:pPr>
        <w:jc w:val="center"/>
        <w:rPr>
          <w:b/>
          <w:sz w:val="24"/>
          <w:lang w:val="ru-RU"/>
        </w:rPr>
      </w:pPr>
      <w:r w:rsidRPr="00DF03F5">
        <w:rPr>
          <w:b/>
          <w:sz w:val="24"/>
          <w:lang w:val="ru-RU"/>
        </w:rPr>
        <w:t>ПОРЯДОК</w:t>
      </w:r>
    </w:p>
    <w:p w:rsidR="00DF03F5" w:rsidRPr="00DF03F5" w:rsidRDefault="00DF03F5" w:rsidP="00DF03F5">
      <w:pPr>
        <w:jc w:val="center"/>
        <w:rPr>
          <w:b/>
          <w:sz w:val="24"/>
          <w:lang w:val="ru-RU"/>
        </w:rPr>
      </w:pPr>
    </w:p>
    <w:p w:rsidR="00DF03F5" w:rsidRDefault="00F354FD" w:rsidP="00DF03F5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уведомления комиссии по противодействию коррупции ОСШ № 96</w:t>
      </w:r>
      <w:r w:rsidR="00DF03F5" w:rsidRPr="00DF03F5">
        <w:rPr>
          <w:b/>
          <w:sz w:val="24"/>
          <w:lang w:val="ru-RU"/>
        </w:rPr>
        <w:t xml:space="preserve"> о ставших известными работнику ОСШ № 96</w:t>
      </w:r>
    </w:p>
    <w:p w:rsidR="00DF03F5" w:rsidRPr="00DF03F5" w:rsidRDefault="00DF03F5" w:rsidP="00DF03F5">
      <w:pPr>
        <w:jc w:val="center"/>
        <w:rPr>
          <w:b/>
          <w:sz w:val="24"/>
          <w:lang w:val="ru-RU"/>
        </w:rPr>
      </w:pPr>
      <w:r w:rsidRPr="00DF03F5">
        <w:rPr>
          <w:b/>
          <w:sz w:val="24"/>
          <w:lang w:val="ru-RU"/>
        </w:rPr>
        <w:t xml:space="preserve"> г.</w:t>
      </w:r>
      <w:r>
        <w:rPr>
          <w:b/>
          <w:sz w:val="24"/>
          <w:lang w:val="ru-RU"/>
        </w:rPr>
        <w:t xml:space="preserve"> </w:t>
      </w:r>
      <w:r w:rsidRPr="00DF03F5">
        <w:rPr>
          <w:b/>
          <w:sz w:val="24"/>
          <w:lang w:val="ru-RU"/>
        </w:rPr>
        <w:t>Ярославля в связи с исполнением своих должностных обязанностей случаях коррупционных и иных правонарушений</w:t>
      </w:r>
      <w:r>
        <w:rPr>
          <w:b/>
          <w:sz w:val="24"/>
          <w:lang w:val="ru-RU"/>
        </w:rPr>
        <w:t xml:space="preserve"> для проведения проверки таких </w:t>
      </w:r>
      <w:r w:rsidRPr="00DF03F5">
        <w:rPr>
          <w:b/>
          <w:sz w:val="24"/>
          <w:lang w:val="ru-RU"/>
        </w:rPr>
        <w:t xml:space="preserve">сведений, а также </w:t>
      </w:r>
      <w:r w:rsidR="00F354FD">
        <w:rPr>
          <w:b/>
          <w:sz w:val="24"/>
          <w:lang w:val="ru-RU"/>
        </w:rPr>
        <w:t>порядка уведомления комиссии по противодействию коррупции ОСШ № 96</w:t>
      </w:r>
      <w:r w:rsidR="00F354FD" w:rsidRPr="00DF03F5">
        <w:rPr>
          <w:b/>
          <w:sz w:val="24"/>
          <w:lang w:val="ru-RU"/>
        </w:rPr>
        <w:t xml:space="preserve"> </w:t>
      </w:r>
      <w:r w:rsidRPr="00DF03F5">
        <w:rPr>
          <w:b/>
          <w:sz w:val="24"/>
          <w:lang w:val="ru-RU"/>
        </w:rPr>
        <w:t xml:space="preserve"> о фактах обращений</w:t>
      </w:r>
    </w:p>
    <w:p w:rsidR="00DF03F5" w:rsidRPr="00DF03F5" w:rsidRDefault="00DF03F5" w:rsidP="00DF03F5">
      <w:pPr>
        <w:jc w:val="center"/>
        <w:rPr>
          <w:b/>
          <w:sz w:val="24"/>
          <w:lang w:val="ru-RU"/>
        </w:rPr>
      </w:pPr>
    </w:p>
    <w:p w:rsidR="00DF03F5" w:rsidRPr="00DF03F5" w:rsidRDefault="00DF03F5" w:rsidP="00DF03F5">
      <w:pPr>
        <w:jc w:val="center"/>
        <w:rPr>
          <w:b/>
          <w:sz w:val="24"/>
          <w:lang w:val="ru-RU"/>
        </w:rPr>
      </w:pPr>
      <w:r w:rsidRPr="00DF03F5">
        <w:rPr>
          <w:b/>
          <w:sz w:val="24"/>
          <w:lang w:val="ru-RU"/>
        </w:rPr>
        <w:t>в целях склонения работника к совершению коррупционных правонарушений</w:t>
      </w:r>
    </w:p>
    <w:p w:rsidR="00DF03F5" w:rsidRPr="00DF03F5" w:rsidRDefault="00DF03F5" w:rsidP="00DF03F5">
      <w:pPr>
        <w:rPr>
          <w:lang w:val="ru-RU"/>
        </w:rPr>
      </w:pP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 xml:space="preserve">1.Настоящий Порядок разработан в целях реализации Плана мероприятий по противодействию коррупции, в </w:t>
      </w:r>
      <w:proofErr w:type="gramStart"/>
      <w:r w:rsidRPr="00DA6D07">
        <w:rPr>
          <w:sz w:val="24"/>
          <w:lang w:val="ru-RU"/>
        </w:rPr>
        <w:t>ОСШ  №</w:t>
      </w:r>
      <w:proofErr w:type="gramEnd"/>
      <w:r w:rsidRPr="00DA6D07">
        <w:rPr>
          <w:sz w:val="24"/>
          <w:lang w:val="ru-RU"/>
        </w:rPr>
        <w:t xml:space="preserve"> 96 г.Ярославля и определяет: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- процедуру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правонарушений;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- перечень сведений, содержащихся в уведомлении работника ОУ о фактах обращения к нему в целях склонения его к совершению коррупционных и иных правонарушений;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- порядок регистрации уведомления;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- порядок организации проверки сведений, содержащихся в уведомлении.</w:t>
      </w:r>
    </w:p>
    <w:p w:rsidR="00DF03F5" w:rsidRPr="00DA6D07" w:rsidRDefault="00DF03F5" w:rsidP="00DF03F5">
      <w:pPr>
        <w:rPr>
          <w:sz w:val="24"/>
          <w:lang w:val="ru-RU"/>
        </w:rPr>
      </w:pP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2. Во всех случаях обращения к работнику ОУ каких-либо лиц в целях склонения его к сов</w:t>
      </w:r>
      <w:r w:rsidR="00F354FD">
        <w:rPr>
          <w:sz w:val="24"/>
          <w:lang w:val="ru-RU"/>
        </w:rPr>
        <w:t xml:space="preserve">ершению коррупционных действий и иных правонарушениях </w:t>
      </w:r>
      <w:r w:rsidRPr="00DA6D07">
        <w:rPr>
          <w:sz w:val="24"/>
          <w:lang w:val="ru-RU"/>
        </w:rPr>
        <w:t>работн</w:t>
      </w:r>
      <w:r w:rsidR="00936A5D">
        <w:rPr>
          <w:sz w:val="24"/>
          <w:lang w:val="ru-RU"/>
        </w:rPr>
        <w:t>ик обязан уведомить комиссию по противодействию коррупции ОСШ № 96 (далее Комиссия)</w:t>
      </w:r>
      <w:r w:rsidRPr="00DA6D07">
        <w:rPr>
          <w:sz w:val="24"/>
          <w:lang w:val="ru-RU"/>
        </w:rPr>
        <w:t xml:space="preserve"> в тот же день (при невозможности уведомить в тот же день - на следующий день) о данных фактах обращения, по форме, указанной в Приложении №1 к настоящему Порядку.</w:t>
      </w:r>
    </w:p>
    <w:p w:rsidR="00DF03F5" w:rsidRPr="00DA6D07" w:rsidRDefault="00DF03F5" w:rsidP="00DF03F5">
      <w:pPr>
        <w:rPr>
          <w:sz w:val="24"/>
          <w:lang w:val="ru-RU"/>
        </w:rPr>
      </w:pP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3. Уведомление оформляется в письменном виде в двух экземплярах. Первый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экземпляр уведомления работник ОУ передае</w:t>
      </w:r>
      <w:r w:rsidR="00936A5D">
        <w:rPr>
          <w:sz w:val="24"/>
          <w:lang w:val="ru-RU"/>
        </w:rPr>
        <w:t>т ответственному за реализацию антикоррупционной политики ОСШ № 96</w:t>
      </w:r>
      <w:r w:rsidRPr="00DA6D07">
        <w:rPr>
          <w:sz w:val="24"/>
          <w:lang w:val="ru-RU"/>
        </w:rPr>
        <w:t>, второй экземпляр уведо</w:t>
      </w:r>
      <w:r w:rsidR="00936A5D">
        <w:rPr>
          <w:sz w:val="24"/>
          <w:lang w:val="ru-RU"/>
        </w:rPr>
        <w:t>мления, заверенный</w:t>
      </w:r>
      <w:r w:rsidR="00936A5D" w:rsidRPr="00936A5D">
        <w:rPr>
          <w:sz w:val="24"/>
          <w:lang w:val="ru-RU"/>
        </w:rPr>
        <w:t xml:space="preserve"> </w:t>
      </w:r>
      <w:r w:rsidR="00936A5D">
        <w:rPr>
          <w:sz w:val="24"/>
          <w:lang w:val="ru-RU"/>
        </w:rPr>
        <w:t xml:space="preserve">ответственным за реализацию антикоррупционной политики ОСШ № </w:t>
      </w:r>
      <w:proofErr w:type="gramStart"/>
      <w:r w:rsidR="00936A5D">
        <w:rPr>
          <w:sz w:val="24"/>
          <w:lang w:val="ru-RU"/>
        </w:rPr>
        <w:t xml:space="preserve">96 </w:t>
      </w:r>
      <w:r w:rsidRPr="00DA6D07">
        <w:rPr>
          <w:sz w:val="24"/>
          <w:lang w:val="ru-RU"/>
        </w:rPr>
        <w:t>,</w:t>
      </w:r>
      <w:proofErr w:type="gramEnd"/>
      <w:r w:rsidRPr="00DA6D07">
        <w:rPr>
          <w:sz w:val="24"/>
          <w:lang w:val="ru-RU"/>
        </w:rPr>
        <w:t xml:space="preserve"> остается у работника в качестве подтверждения факта представления уведомления.</w:t>
      </w:r>
    </w:p>
    <w:p w:rsidR="00DF03F5" w:rsidRPr="00DA6D07" w:rsidRDefault="00DF03F5" w:rsidP="00DF03F5">
      <w:pPr>
        <w:rPr>
          <w:sz w:val="24"/>
          <w:lang w:val="ru-RU"/>
        </w:rPr>
      </w:pP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4. Для регистрации уведомлений о фактах обращений в целях склонения работника ОУ к совершению коррупционных</w:t>
      </w:r>
      <w:r w:rsidR="00F354FD">
        <w:rPr>
          <w:sz w:val="24"/>
          <w:lang w:val="ru-RU"/>
        </w:rPr>
        <w:t xml:space="preserve"> и иных</w:t>
      </w:r>
      <w:r w:rsidRPr="00DA6D07">
        <w:rPr>
          <w:sz w:val="24"/>
          <w:lang w:val="ru-RU"/>
        </w:rPr>
        <w:t xml:space="preserve"> правонарушений ответственный, наделённый функциями по предупреждению коррупционных правонарушений, ведет «Журнал учета уведомлений о фактах обращений в целях склонения работника ОУ к совершению коррупционных и иных правонарушений» по форме согласно Приложению №2 к настоящему Порядку. При этом указанный Журнал должен быть пронумерован, прошнурован и скреплен подписью директора ОУ и печатью.</w:t>
      </w:r>
    </w:p>
    <w:p w:rsidR="00DF03F5" w:rsidRPr="00DA6D07" w:rsidRDefault="00DF03F5" w:rsidP="00DF03F5">
      <w:pPr>
        <w:rPr>
          <w:sz w:val="24"/>
          <w:lang w:val="ru-RU"/>
        </w:rPr>
      </w:pP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5. В Журнале указываются: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- порядковый помер уведомления,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- дата и время принятия уведомления,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 xml:space="preserve">- фамилия и инициалы работника ОУ, обратившегося с уведомлением, 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lastRenderedPageBreak/>
        <w:t>- краткое содержание уведомления,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- фамилия и инициалы специалиста, принявшего уведомление,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- подпись специалиста, принявшего уведомление.</w:t>
      </w:r>
    </w:p>
    <w:p w:rsidR="00DF03F5" w:rsidRPr="00DA6D07" w:rsidRDefault="00DF03F5" w:rsidP="00DF03F5">
      <w:pPr>
        <w:rPr>
          <w:sz w:val="24"/>
          <w:lang w:val="ru-RU"/>
        </w:rPr>
      </w:pP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DF03F5" w:rsidRPr="00DA6D07" w:rsidRDefault="00DF03F5" w:rsidP="00DF03F5">
      <w:pPr>
        <w:rPr>
          <w:sz w:val="24"/>
          <w:lang w:val="ru-RU"/>
        </w:rPr>
      </w:pP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6. После регистрации уведомления в Журнале оно передает</w:t>
      </w:r>
      <w:r w:rsidR="00DA6D07" w:rsidRPr="00DA6D07">
        <w:rPr>
          <w:sz w:val="24"/>
          <w:lang w:val="ru-RU"/>
        </w:rPr>
        <w:t>ся</w:t>
      </w:r>
      <w:r w:rsidRPr="00DA6D07">
        <w:rPr>
          <w:sz w:val="24"/>
          <w:lang w:val="ru-RU"/>
        </w:rPr>
        <w:t xml:space="preserve"> на рассмотрение</w:t>
      </w:r>
      <w:r w:rsidR="00DA6D07" w:rsidRPr="00DA6D07">
        <w:rPr>
          <w:sz w:val="24"/>
          <w:lang w:val="ru-RU"/>
        </w:rPr>
        <w:t xml:space="preserve"> </w:t>
      </w:r>
      <w:r w:rsidR="00936A5D">
        <w:rPr>
          <w:sz w:val="24"/>
          <w:lang w:val="ru-RU"/>
        </w:rPr>
        <w:t>Комиссии</w:t>
      </w:r>
      <w:r w:rsidRPr="00DA6D07">
        <w:rPr>
          <w:sz w:val="24"/>
          <w:lang w:val="ru-RU"/>
        </w:rPr>
        <w:t xml:space="preserve"> не позднее рабочего дня, следующего за днем</w:t>
      </w:r>
      <w:r w:rsidR="00DA6D07" w:rsidRPr="00DA6D07">
        <w:rPr>
          <w:sz w:val="24"/>
          <w:lang w:val="ru-RU"/>
        </w:rPr>
        <w:t xml:space="preserve"> </w:t>
      </w:r>
      <w:r w:rsidRPr="00DA6D07">
        <w:rPr>
          <w:sz w:val="24"/>
          <w:lang w:val="ru-RU"/>
        </w:rPr>
        <w:t>регистрации уведомления.</w:t>
      </w:r>
    </w:p>
    <w:p w:rsidR="00DA6D07" w:rsidRPr="00DA6D07" w:rsidRDefault="00DA6D07" w:rsidP="00DF03F5">
      <w:pPr>
        <w:rPr>
          <w:sz w:val="24"/>
          <w:lang w:val="ru-RU"/>
        </w:rPr>
      </w:pP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7. К перечню сведений, которые указываются в уведомлении, относятся: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- фамилия, имя, отчество работника ОУ,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- занимаемая должность,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- дата, время, место, обстоятельства, при которых произошло обращение к работнику ОУ в целях: склонения его к соверш</w:t>
      </w:r>
      <w:r w:rsidR="00DA6D07" w:rsidRPr="00DA6D07">
        <w:rPr>
          <w:sz w:val="24"/>
          <w:lang w:val="ru-RU"/>
        </w:rPr>
        <w:t>ению коррупционных и иных право</w:t>
      </w:r>
      <w:r w:rsidRPr="00DA6D07">
        <w:rPr>
          <w:sz w:val="24"/>
          <w:lang w:val="ru-RU"/>
        </w:rPr>
        <w:t>нарушений,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- характер обращения,</w:t>
      </w:r>
    </w:p>
    <w:p w:rsidR="00DF03F5" w:rsidRPr="00DA6D07" w:rsidRDefault="00DA6D07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 xml:space="preserve">- </w:t>
      </w:r>
      <w:r w:rsidR="00DF03F5" w:rsidRPr="00DA6D07">
        <w:rPr>
          <w:sz w:val="24"/>
          <w:lang w:val="ru-RU"/>
        </w:rPr>
        <w:t>данные о лицах, обратившихся к работнику в целях склонения к совершению коррупционных и иных правонарушений,</w:t>
      </w:r>
    </w:p>
    <w:p w:rsidR="00DF03F5" w:rsidRPr="00DA6D07" w:rsidRDefault="00DA6D07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 xml:space="preserve">- </w:t>
      </w:r>
      <w:r w:rsidR="00DF03F5" w:rsidRPr="00DA6D07">
        <w:rPr>
          <w:sz w:val="24"/>
          <w:lang w:val="ru-RU"/>
        </w:rPr>
        <w:t xml:space="preserve">иные сведения, которые работник </w:t>
      </w:r>
      <w:r w:rsidRPr="00DA6D07">
        <w:rPr>
          <w:sz w:val="24"/>
          <w:lang w:val="ru-RU"/>
        </w:rPr>
        <w:t xml:space="preserve">школы </w:t>
      </w:r>
      <w:r w:rsidR="00DF03F5" w:rsidRPr="00DA6D07">
        <w:rPr>
          <w:sz w:val="24"/>
          <w:lang w:val="ru-RU"/>
        </w:rPr>
        <w:t xml:space="preserve"> считает необходимым сообщить по факту обращения в целях склонения его к совершению коррупционных и иных правонарушений,</w:t>
      </w:r>
    </w:p>
    <w:p w:rsidR="00DF03F5" w:rsidRPr="00DA6D07" w:rsidRDefault="00DA6D07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 xml:space="preserve">- </w:t>
      </w:r>
      <w:r w:rsidR="00DF03F5" w:rsidRPr="00DA6D07">
        <w:rPr>
          <w:sz w:val="24"/>
          <w:lang w:val="ru-RU"/>
        </w:rPr>
        <w:t>дата представления уведомления,</w:t>
      </w:r>
    </w:p>
    <w:p w:rsidR="00DF03F5" w:rsidRPr="00DA6D07" w:rsidRDefault="00DA6D07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- подпись работника.</w:t>
      </w:r>
    </w:p>
    <w:p w:rsidR="00DF03F5" w:rsidRPr="00DA6D07" w:rsidRDefault="00DF03F5" w:rsidP="00DF03F5">
      <w:pPr>
        <w:rPr>
          <w:sz w:val="24"/>
          <w:lang w:val="ru-RU"/>
        </w:rPr>
      </w:pP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 xml:space="preserve">К уведомлению, при возможности, должны быть приложены все имеющиеся документы, подтверждающие обстоятельства обращения в целях склонения работника </w:t>
      </w:r>
      <w:r w:rsidR="00DA6D07" w:rsidRPr="00DA6D07">
        <w:rPr>
          <w:sz w:val="24"/>
          <w:lang w:val="ru-RU"/>
        </w:rPr>
        <w:t>учреждения</w:t>
      </w:r>
      <w:r w:rsidRPr="00DA6D07">
        <w:rPr>
          <w:sz w:val="24"/>
          <w:lang w:val="ru-RU"/>
        </w:rPr>
        <w:t xml:space="preserve"> к совершению коррупционных и иных правонарушений.</w:t>
      </w:r>
    </w:p>
    <w:p w:rsidR="00DF03F5" w:rsidRPr="00DA6D07" w:rsidRDefault="00DF03F5" w:rsidP="00DF03F5">
      <w:pPr>
        <w:rPr>
          <w:sz w:val="24"/>
          <w:lang w:val="ru-RU"/>
        </w:rPr>
      </w:pP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8. В течени</w:t>
      </w:r>
      <w:r w:rsidR="00936A5D">
        <w:rPr>
          <w:sz w:val="24"/>
          <w:lang w:val="ru-RU"/>
        </w:rPr>
        <w:t>е трех рабочих дней Комиссия</w:t>
      </w:r>
      <w:r w:rsidRPr="00DA6D07">
        <w:rPr>
          <w:sz w:val="24"/>
          <w:lang w:val="ru-RU"/>
        </w:rPr>
        <w:t xml:space="preserve"> рассматривает поступившее</w:t>
      </w: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уведомление, принимает решение о проведении провер</w:t>
      </w:r>
      <w:r w:rsidR="00F354FD">
        <w:rPr>
          <w:sz w:val="24"/>
          <w:lang w:val="ru-RU"/>
        </w:rPr>
        <w:t>ки содержащихся в нем сведений.</w:t>
      </w:r>
    </w:p>
    <w:p w:rsidR="00DF03F5" w:rsidRPr="00DA6D07" w:rsidRDefault="00DF03F5" w:rsidP="00DF03F5">
      <w:pPr>
        <w:rPr>
          <w:sz w:val="24"/>
          <w:lang w:val="ru-RU"/>
        </w:rPr>
      </w:pP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9. При установлении в результате проверки обстоятельств, свидетельствующих о</w:t>
      </w:r>
      <w:r w:rsidR="00DA6D07" w:rsidRPr="00DA6D07">
        <w:rPr>
          <w:sz w:val="24"/>
          <w:lang w:val="ru-RU"/>
        </w:rPr>
        <w:t xml:space="preserve"> </w:t>
      </w:r>
      <w:r w:rsidRPr="00DA6D07">
        <w:rPr>
          <w:sz w:val="24"/>
          <w:lang w:val="ru-RU"/>
        </w:rPr>
        <w:t>наличии признаков преступления или административн</w:t>
      </w:r>
      <w:r w:rsidR="00936A5D">
        <w:rPr>
          <w:sz w:val="24"/>
          <w:lang w:val="ru-RU"/>
        </w:rPr>
        <w:t xml:space="preserve">ого правонарушения, Комиссия </w:t>
      </w:r>
      <w:r w:rsidRPr="00DA6D07">
        <w:rPr>
          <w:sz w:val="24"/>
          <w:lang w:val="ru-RU"/>
        </w:rPr>
        <w:t xml:space="preserve">направляет копии уведомления и материалов проверки для рассмотрения в </w:t>
      </w:r>
      <w:r w:rsidR="00DA6D07" w:rsidRPr="00DA6D07">
        <w:rPr>
          <w:sz w:val="24"/>
          <w:lang w:val="ru-RU"/>
        </w:rPr>
        <w:t>департамент</w:t>
      </w:r>
    </w:p>
    <w:p w:rsidR="00DF03F5" w:rsidRPr="00DA6D07" w:rsidRDefault="00DA6D07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О</w:t>
      </w:r>
      <w:r w:rsidR="00DF03F5" w:rsidRPr="00DA6D07">
        <w:rPr>
          <w:sz w:val="24"/>
          <w:lang w:val="ru-RU"/>
        </w:rPr>
        <w:t>бразования</w:t>
      </w:r>
      <w:r w:rsidRPr="00DA6D07">
        <w:rPr>
          <w:sz w:val="24"/>
          <w:lang w:val="ru-RU"/>
        </w:rPr>
        <w:t xml:space="preserve"> мэрии гор. Ярославля</w:t>
      </w:r>
      <w:r w:rsidR="00DF03F5" w:rsidRPr="00DA6D07">
        <w:rPr>
          <w:sz w:val="24"/>
          <w:lang w:val="ru-RU"/>
        </w:rPr>
        <w:t>, органы прокуратуры</w:t>
      </w:r>
      <w:r w:rsidRPr="00DA6D07">
        <w:rPr>
          <w:sz w:val="24"/>
          <w:lang w:val="ru-RU"/>
        </w:rPr>
        <w:t>.</w:t>
      </w:r>
    </w:p>
    <w:p w:rsidR="00DF03F5" w:rsidRPr="00DA6D07" w:rsidRDefault="00DF03F5" w:rsidP="00DF03F5">
      <w:pPr>
        <w:rPr>
          <w:sz w:val="24"/>
          <w:lang w:val="ru-RU"/>
        </w:rPr>
      </w:pP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>10. Уведомление, письменное заключение по результатам проверки, информация,</w:t>
      </w:r>
      <w:r w:rsidR="00DA6D07" w:rsidRPr="00DA6D07">
        <w:rPr>
          <w:sz w:val="24"/>
          <w:lang w:val="ru-RU"/>
        </w:rPr>
        <w:t xml:space="preserve"> </w:t>
      </w:r>
      <w:r w:rsidRPr="00DA6D07">
        <w:rPr>
          <w:sz w:val="24"/>
          <w:lang w:val="ru-RU"/>
        </w:rPr>
        <w:t>поступившая из прокуратуры или других государственных органов по результатам</w:t>
      </w:r>
      <w:r w:rsidR="00DA6D07" w:rsidRPr="00DA6D07">
        <w:rPr>
          <w:sz w:val="24"/>
          <w:lang w:val="ru-RU"/>
        </w:rPr>
        <w:t xml:space="preserve"> </w:t>
      </w:r>
      <w:r w:rsidRPr="00DA6D07">
        <w:rPr>
          <w:sz w:val="24"/>
          <w:lang w:val="ru-RU"/>
        </w:rPr>
        <w:t xml:space="preserve">рассмотрения уведомления, хранятся в делах </w:t>
      </w:r>
      <w:r w:rsidR="00DA6D07" w:rsidRPr="00DA6D07">
        <w:rPr>
          <w:sz w:val="24"/>
          <w:lang w:val="ru-RU"/>
        </w:rPr>
        <w:t>ОСШ № 96</w:t>
      </w:r>
      <w:r w:rsidRPr="00DA6D07">
        <w:rPr>
          <w:sz w:val="24"/>
          <w:lang w:val="ru-RU"/>
        </w:rPr>
        <w:t>.</w:t>
      </w:r>
    </w:p>
    <w:p w:rsidR="00DF03F5" w:rsidRPr="00DA6D07" w:rsidRDefault="00DF03F5" w:rsidP="00DF03F5">
      <w:pPr>
        <w:rPr>
          <w:sz w:val="24"/>
          <w:lang w:val="ru-RU"/>
        </w:rPr>
      </w:pPr>
    </w:p>
    <w:p w:rsidR="00DF03F5" w:rsidRPr="00DA6D07" w:rsidRDefault="00DF03F5" w:rsidP="00DF03F5">
      <w:pPr>
        <w:rPr>
          <w:sz w:val="24"/>
          <w:lang w:val="ru-RU"/>
        </w:rPr>
      </w:pPr>
      <w:r w:rsidRPr="00DA6D07">
        <w:rPr>
          <w:sz w:val="24"/>
          <w:lang w:val="ru-RU"/>
        </w:rPr>
        <w:t xml:space="preserve">Принято на Общем собрании работников </w:t>
      </w:r>
      <w:r w:rsidR="00DA6D07" w:rsidRPr="00DA6D07">
        <w:rPr>
          <w:sz w:val="24"/>
          <w:lang w:val="ru-RU"/>
        </w:rPr>
        <w:t xml:space="preserve">ОСШ </w:t>
      </w:r>
      <w:r w:rsidRPr="00DA6D07">
        <w:rPr>
          <w:sz w:val="24"/>
          <w:lang w:val="ru-RU"/>
        </w:rPr>
        <w:t xml:space="preserve"> № </w:t>
      </w:r>
      <w:r w:rsidR="00DA6D07" w:rsidRPr="00DA6D07">
        <w:rPr>
          <w:sz w:val="24"/>
          <w:lang w:val="ru-RU"/>
        </w:rPr>
        <w:t>96</w:t>
      </w:r>
      <w:r w:rsidRPr="00DA6D07">
        <w:rPr>
          <w:sz w:val="24"/>
          <w:lang w:val="ru-RU"/>
        </w:rPr>
        <w:t xml:space="preserve"> г. Ярославля</w:t>
      </w:r>
    </w:p>
    <w:p w:rsidR="00DA6D07" w:rsidRPr="00DA6D07" w:rsidRDefault="00DA6D07" w:rsidP="00DF03F5">
      <w:pPr>
        <w:rPr>
          <w:sz w:val="24"/>
          <w:lang w:val="ru-RU"/>
        </w:rPr>
      </w:pPr>
    </w:p>
    <w:p w:rsidR="00DF03F5" w:rsidRDefault="00DF03F5" w:rsidP="00DF03F5"/>
    <w:p w:rsidR="00DF03F5" w:rsidRDefault="00DF03F5" w:rsidP="00DF03F5"/>
    <w:p w:rsidR="00DF03F5" w:rsidRDefault="00DF03F5" w:rsidP="00DF03F5"/>
    <w:p w:rsidR="00DF03F5" w:rsidRDefault="00DF03F5" w:rsidP="00DF03F5"/>
    <w:p w:rsidR="00DF03F5" w:rsidRDefault="00DF03F5" w:rsidP="00DF03F5"/>
    <w:p w:rsidR="00DF03F5" w:rsidRDefault="00DF03F5" w:rsidP="00DF03F5"/>
    <w:p w:rsidR="00DF03F5" w:rsidRDefault="00DF03F5" w:rsidP="00DF03F5"/>
    <w:p w:rsidR="00DF03F5" w:rsidRDefault="00DF03F5" w:rsidP="00DF03F5"/>
    <w:p w:rsidR="00DF03F5" w:rsidRDefault="00DF03F5" w:rsidP="00DF03F5">
      <w:r>
        <w:tab/>
      </w:r>
    </w:p>
    <w:p w:rsidR="00DF03F5" w:rsidRDefault="00DF03F5" w:rsidP="00DF03F5"/>
    <w:p w:rsidR="005C6FD6" w:rsidRPr="00220CC1" w:rsidRDefault="00DF03F5" w:rsidP="00D530C4">
      <w:pPr>
        <w:jc w:val="right"/>
        <w:rPr>
          <w:sz w:val="24"/>
          <w:lang w:val="ru-RU"/>
        </w:rPr>
      </w:pPr>
      <w:r>
        <w:lastRenderedPageBreak/>
        <w:tab/>
      </w:r>
      <w:proofErr w:type="spellStart"/>
      <w:r w:rsidRPr="00220CC1">
        <w:rPr>
          <w:sz w:val="24"/>
        </w:rPr>
        <w:t>Приложение</w:t>
      </w:r>
      <w:proofErr w:type="spellEnd"/>
      <w:r w:rsidRPr="00220CC1">
        <w:rPr>
          <w:sz w:val="24"/>
        </w:rPr>
        <w:t xml:space="preserve"> № 1</w:t>
      </w:r>
    </w:p>
    <w:p w:rsidR="00220CC1" w:rsidRPr="00764432" w:rsidRDefault="00220CC1" w:rsidP="00117205">
      <w:pPr>
        <w:ind w:left="4962"/>
        <w:rPr>
          <w:sz w:val="18"/>
          <w:szCs w:val="18"/>
          <w:lang w:val="ru-RU"/>
        </w:rPr>
      </w:pPr>
      <w:r w:rsidRPr="00764432">
        <w:rPr>
          <w:sz w:val="18"/>
          <w:szCs w:val="18"/>
          <w:lang w:val="ru-RU"/>
        </w:rPr>
        <w:t xml:space="preserve">К </w:t>
      </w:r>
      <w:r w:rsidR="00117205">
        <w:rPr>
          <w:sz w:val="18"/>
          <w:szCs w:val="18"/>
          <w:lang w:val="ru-RU"/>
        </w:rPr>
        <w:t xml:space="preserve">порядку уведомления </w:t>
      </w:r>
      <w:r w:rsidR="00117205" w:rsidRPr="00117205">
        <w:rPr>
          <w:sz w:val="18"/>
          <w:szCs w:val="18"/>
          <w:lang w:val="ru-RU"/>
        </w:rPr>
        <w:t xml:space="preserve">комиссии по противодействию коррупции ОСШ № </w:t>
      </w:r>
      <w:proofErr w:type="gramStart"/>
      <w:r w:rsidR="00117205" w:rsidRPr="00117205">
        <w:rPr>
          <w:sz w:val="18"/>
          <w:szCs w:val="18"/>
          <w:lang w:val="ru-RU"/>
        </w:rPr>
        <w:t xml:space="preserve">96 </w:t>
      </w:r>
      <w:r w:rsidRPr="00117205">
        <w:rPr>
          <w:sz w:val="18"/>
          <w:szCs w:val="18"/>
          <w:lang w:val="ru-RU"/>
        </w:rPr>
        <w:t xml:space="preserve"> </w:t>
      </w:r>
      <w:r w:rsidRPr="00764432">
        <w:rPr>
          <w:sz w:val="18"/>
          <w:szCs w:val="18"/>
          <w:lang w:val="ru-RU"/>
        </w:rPr>
        <w:t>о</w:t>
      </w:r>
      <w:proofErr w:type="gramEnd"/>
      <w:r w:rsidRPr="00764432">
        <w:rPr>
          <w:sz w:val="18"/>
          <w:szCs w:val="18"/>
          <w:lang w:val="ru-RU"/>
        </w:rPr>
        <w:t xml:space="preserve"> ставших известными работнику ОСШ № 96 г. Ярославля в связи с исполнением своих должностных обязанностей случаях коррупционных и иных правонарушений для проведения проверки таких сведений, а также </w:t>
      </w:r>
      <w:r w:rsidR="00117205">
        <w:rPr>
          <w:sz w:val="18"/>
          <w:szCs w:val="18"/>
          <w:lang w:val="ru-RU"/>
        </w:rPr>
        <w:t xml:space="preserve">порядка уведомления </w:t>
      </w:r>
      <w:r w:rsidR="00117205" w:rsidRPr="00117205">
        <w:rPr>
          <w:sz w:val="18"/>
          <w:szCs w:val="18"/>
          <w:lang w:val="ru-RU"/>
        </w:rPr>
        <w:t>комиссии по противодействию коррупции ОСШ № 96</w:t>
      </w:r>
      <w:r w:rsidRPr="00764432">
        <w:rPr>
          <w:sz w:val="18"/>
          <w:szCs w:val="18"/>
          <w:lang w:val="ru-RU"/>
        </w:rPr>
        <w:t xml:space="preserve"> о фактах обращений в целях склонения работника к совершению коррупционных правонарушений</w:t>
      </w:r>
    </w:p>
    <w:p w:rsidR="00220CC1" w:rsidRDefault="00220CC1" w:rsidP="00220CC1">
      <w:pPr>
        <w:ind w:left="4962"/>
        <w:rPr>
          <w:sz w:val="24"/>
          <w:lang w:val="ru-RU"/>
        </w:rPr>
      </w:pPr>
    </w:p>
    <w:tbl>
      <w:tblPr>
        <w:tblStyle w:val="af5"/>
        <w:tblpPr w:leftFromText="180" w:rightFromText="180" w:vertAnchor="text" w:horzAnchor="margin" w:tblpY="161"/>
        <w:tblW w:w="9409" w:type="dxa"/>
        <w:tblLook w:val="04A0" w:firstRow="1" w:lastRow="0" w:firstColumn="1" w:lastColumn="0" w:noHBand="0" w:noVBand="1"/>
      </w:tblPr>
      <w:tblGrid>
        <w:gridCol w:w="4052"/>
        <w:gridCol w:w="5357"/>
      </w:tblGrid>
      <w:tr w:rsidR="00220CC1" w:rsidRPr="00D530C4" w:rsidTr="00220CC1">
        <w:trPr>
          <w:trHeight w:val="990"/>
        </w:trPr>
        <w:tc>
          <w:tcPr>
            <w:tcW w:w="4052" w:type="dxa"/>
          </w:tcPr>
          <w:p w:rsidR="00220CC1" w:rsidRDefault="00220CC1" w:rsidP="00220CC1">
            <w:pPr>
              <w:rPr>
                <w:sz w:val="24"/>
                <w:lang w:val="ru-RU"/>
              </w:rPr>
            </w:pPr>
          </w:p>
        </w:tc>
        <w:tc>
          <w:tcPr>
            <w:tcW w:w="5357" w:type="dxa"/>
          </w:tcPr>
          <w:p w:rsidR="00D530C4" w:rsidRDefault="00D530C4" w:rsidP="00D530C4">
            <w:pPr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Комиссии по противодействию </w:t>
            </w:r>
            <w:r w:rsidR="00117205" w:rsidRPr="00117205">
              <w:rPr>
                <w:sz w:val="24"/>
                <w:lang w:val="ru-RU"/>
              </w:rPr>
              <w:t>коррупции</w:t>
            </w:r>
          </w:p>
          <w:p w:rsidR="00220CC1" w:rsidRPr="00117205" w:rsidRDefault="00117205" w:rsidP="00D530C4">
            <w:pPr>
              <w:ind w:firstLine="910"/>
              <w:jc w:val="right"/>
              <w:rPr>
                <w:sz w:val="24"/>
                <w:lang w:val="ru-RU"/>
              </w:rPr>
            </w:pPr>
            <w:r w:rsidRPr="00117205">
              <w:rPr>
                <w:sz w:val="24"/>
                <w:lang w:val="ru-RU"/>
              </w:rPr>
              <w:t xml:space="preserve"> ОСШ № 96</w:t>
            </w:r>
          </w:p>
        </w:tc>
      </w:tr>
    </w:tbl>
    <w:p w:rsidR="00220CC1" w:rsidRDefault="00220CC1" w:rsidP="00117205">
      <w:pPr>
        <w:rPr>
          <w:sz w:val="24"/>
          <w:lang w:val="ru-RU"/>
        </w:rPr>
      </w:pPr>
    </w:p>
    <w:p w:rsidR="00220CC1" w:rsidRDefault="00220CC1" w:rsidP="00220CC1">
      <w:pPr>
        <w:ind w:left="4962"/>
        <w:rPr>
          <w:sz w:val="24"/>
          <w:lang w:val="ru-RU"/>
        </w:rPr>
      </w:pPr>
    </w:p>
    <w:p w:rsidR="00220CC1" w:rsidRDefault="00220CC1" w:rsidP="00220CC1">
      <w:pPr>
        <w:ind w:left="3828"/>
        <w:rPr>
          <w:sz w:val="24"/>
          <w:lang w:val="ru-RU"/>
        </w:rPr>
      </w:pPr>
      <w:r>
        <w:rPr>
          <w:sz w:val="24"/>
          <w:lang w:val="ru-RU"/>
        </w:rPr>
        <w:t>УВЕДОМЛЕНИЕ</w:t>
      </w:r>
    </w:p>
    <w:p w:rsidR="00764432" w:rsidRPr="00764432" w:rsidRDefault="00764432" w:rsidP="00764432">
      <w:pPr>
        <w:jc w:val="both"/>
        <w:rPr>
          <w:sz w:val="24"/>
          <w:lang w:val="ru-RU"/>
        </w:rPr>
      </w:pPr>
      <w:r w:rsidRPr="00764432">
        <w:rPr>
          <w:sz w:val="24"/>
          <w:lang w:val="ru-RU"/>
        </w:rPr>
        <w:t>Я, ___________________________________________________________________________</w:t>
      </w:r>
    </w:p>
    <w:p w:rsidR="00764432" w:rsidRPr="00764432" w:rsidRDefault="00764432" w:rsidP="00764432">
      <w:pPr>
        <w:jc w:val="both"/>
        <w:rPr>
          <w:sz w:val="24"/>
          <w:lang w:val="ru-RU"/>
        </w:rPr>
      </w:pPr>
    </w:p>
    <w:p w:rsidR="00764432" w:rsidRPr="00764432" w:rsidRDefault="00764432" w:rsidP="00764432">
      <w:pPr>
        <w:jc w:val="center"/>
        <w:rPr>
          <w:sz w:val="16"/>
          <w:szCs w:val="16"/>
          <w:lang w:val="ru-RU"/>
        </w:rPr>
      </w:pPr>
      <w:r w:rsidRPr="00764432">
        <w:rPr>
          <w:sz w:val="16"/>
          <w:szCs w:val="16"/>
          <w:lang w:val="ru-RU"/>
        </w:rPr>
        <w:t>Ф.И.О., занимаемая должность</w:t>
      </w:r>
    </w:p>
    <w:p w:rsidR="00764432" w:rsidRPr="00764432" w:rsidRDefault="00764432" w:rsidP="00764432">
      <w:pPr>
        <w:jc w:val="both"/>
        <w:rPr>
          <w:sz w:val="24"/>
          <w:lang w:val="ru-RU"/>
        </w:rPr>
      </w:pPr>
    </w:p>
    <w:p w:rsidR="00764432" w:rsidRPr="00764432" w:rsidRDefault="00764432" w:rsidP="00764432">
      <w:pPr>
        <w:jc w:val="both"/>
        <w:rPr>
          <w:sz w:val="24"/>
          <w:lang w:val="ru-RU"/>
        </w:rPr>
      </w:pPr>
      <w:r w:rsidRPr="00764432">
        <w:rPr>
          <w:sz w:val="24"/>
          <w:lang w:val="ru-RU"/>
        </w:rPr>
        <w:t>настоящим уведомляю об обращении ко мне гр.__________________________________________________</w:t>
      </w:r>
      <w:r>
        <w:rPr>
          <w:sz w:val="24"/>
          <w:lang w:val="ru-RU"/>
        </w:rPr>
        <w:t>_________________________</w:t>
      </w:r>
    </w:p>
    <w:p w:rsidR="00764432" w:rsidRPr="00764432" w:rsidRDefault="00764432" w:rsidP="00764432">
      <w:pPr>
        <w:jc w:val="both"/>
        <w:rPr>
          <w:sz w:val="24"/>
          <w:lang w:val="ru-RU"/>
        </w:rPr>
      </w:pPr>
    </w:p>
    <w:p w:rsidR="00764432" w:rsidRPr="00764432" w:rsidRDefault="00764432" w:rsidP="00764432">
      <w:pPr>
        <w:jc w:val="center"/>
        <w:rPr>
          <w:sz w:val="16"/>
          <w:szCs w:val="16"/>
          <w:lang w:val="ru-RU"/>
        </w:rPr>
      </w:pPr>
      <w:r w:rsidRPr="00764432">
        <w:rPr>
          <w:sz w:val="16"/>
          <w:szCs w:val="16"/>
          <w:lang w:val="ru-RU"/>
        </w:rPr>
        <w:t>Ф.И.О., дата, время, место</w:t>
      </w:r>
    </w:p>
    <w:p w:rsidR="00764432" w:rsidRPr="00764432" w:rsidRDefault="00764432" w:rsidP="00764432">
      <w:pPr>
        <w:jc w:val="both"/>
        <w:rPr>
          <w:sz w:val="24"/>
          <w:lang w:val="ru-RU"/>
        </w:rPr>
      </w:pPr>
      <w:r w:rsidRPr="00764432">
        <w:rPr>
          <w:sz w:val="24"/>
          <w:lang w:val="ru-RU"/>
        </w:rPr>
        <w:t>___________________________________________________________</w:t>
      </w:r>
      <w:r>
        <w:rPr>
          <w:sz w:val="24"/>
          <w:lang w:val="ru-RU"/>
        </w:rPr>
        <w:t>__________________</w:t>
      </w:r>
    </w:p>
    <w:p w:rsidR="00764432" w:rsidRPr="00764432" w:rsidRDefault="00764432" w:rsidP="00764432">
      <w:pPr>
        <w:jc w:val="both"/>
        <w:rPr>
          <w:sz w:val="24"/>
          <w:lang w:val="ru-RU"/>
        </w:rPr>
      </w:pPr>
    </w:p>
    <w:p w:rsidR="00764432" w:rsidRPr="00764432" w:rsidRDefault="00764432" w:rsidP="00764432">
      <w:pPr>
        <w:jc w:val="both"/>
        <w:rPr>
          <w:sz w:val="24"/>
          <w:lang w:val="ru-RU"/>
        </w:rPr>
      </w:pPr>
      <w:r w:rsidRPr="00764432">
        <w:rPr>
          <w:sz w:val="24"/>
          <w:lang w:val="ru-RU"/>
        </w:rPr>
        <w:t>________________________________________________</w:t>
      </w:r>
      <w:r>
        <w:rPr>
          <w:sz w:val="24"/>
          <w:lang w:val="ru-RU"/>
        </w:rPr>
        <w:t>_____________________________</w:t>
      </w:r>
    </w:p>
    <w:p w:rsidR="00764432" w:rsidRPr="00764432" w:rsidRDefault="00764432" w:rsidP="00764432">
      <w:pPr>
        <w:jc w:val="both"/>
        <w:rPr>
          <w:sz w:val="24"/>
          <w:lang w:val="ru-RU"/>
        </w:rPr>
      </w:pPr>
    </w:p>
    <w:p w:rsidR="00764432" w:rsidRPr="00764432" w:rsidRDefault="00764432" w:rsidP="00764432">
      <w:pPr>
        <w:jc w:val="both"/>
        <w:rPr>
          <w:sz w:val="24"/>
          <w:lang w:val="ru-RU"/>
        </w:rPr>
      </w:pPr>
      <w:r w:rsidRPr="00764432">
        <w:rPr>
          <w:sz w:val="24"/>
          <w:lang w:val="ru-RU"/>
        </w:rPr>
        <w:t>в целях склонения меня к совершению коррупционных и иных правонарушений, а именно_________________________________________________________________________________________________________</w:t>
      </w:r>
      <w:r>
        <w:rPr>
          <w:sz w:val="24"/>
          <w:lang w:val="ru-RU"/>
        </w:rPr>
        <w:t>___________________________________________</w:t>
      </w:r>
    </w:p>
    <w:p w:rsidR="00764432" w:rsidRPr="00764432" w:rsidRDefault="00764432" w:rsidP="00764432">
      <w:pPr>
        <w:jc w:val="both"/>
        <w:rPr>
          <w:sz w:val="24"/>
          <w:lang w:val="ru-RU"/>
        </w:rPr>
      </w:pPr>
    </w:p>
    <w:p w:rsidR="00764432" w:rsidRPr="00764432" w:rsidRDefault="00764432" w:rsidP="00764432">
      <w:pPr>
        <w:jc w:val="center"/>
        <w:rPr>
          <w:sz w:val="16"/>
          <w:szCs w:val="16"/>
          <w:lang w:val="ru-RU"/>
        </w:rPr>
      </w:pPr>
      <w:r w:rsidRPr="00764432">
        <w:rPr>
          <w:sz w:val="16"/>
          <w:szCs w:val="16"/>
          <w:lang w:val="ru-RU"/>
        </w:rPr>
        <w:t>указываются обстоятельства, при которых произошло обращение к работнику ОУ в целях склонения его к совершению коррупционных и иных правонарушений, характер обращения</w:t>
      </w:r>
    </w:p>
    <w:p w:rsidR="00764432" w:rsidRPr="00764432" w:rsidRDefault="00764432" w:rsidP="00764432">
      <w:pPr>
        <w:jc w:val="both"/>
        <w:rPr>
          <w:sz w:val="24"/>
          <w:lang w:val="ru-RU"/>
        </w:rPr>
      </w:pPr>
    </w:p>
    <w:p w:rsidR="00764432" w:rsidRPr="00764432" w:rsidRDefault="00764432" w:rsidP="00764432">
      <w:pPr>
        <w:jc w:val="both"/>
        <w:rPr>
          <w:sz w:val="24"/>
          <w:lang w:val="ru-RU"/>
        </w:rPr>
      </w:pPr>
      <w:r w:rsidRPr="00764432">
        <w:rPr>
          <w:sz w:val="24"/>
          <w:lang w:val="ru-RU"/>
        </w:rPr>
        <w:t>________________________________________________________</w:t>
      </w:r>
      <w:r>
        <w:rPr>
          <w:sz w:val="24"/>
          <w:lang w:val="ru-RU"/>
        </w:rPr>
        <w:t>_____________________</w:t>
      </w:r>
    </w:p>
    <w:p w:rsidR="00764432" w:rsidRPr="00764432" w:rsidRDefault="00764432" w:rsidP="00764432">
      <w:pPr>
        <w:jc w:val="both"/>
        <w:rPr>
          <w:sz w:val="24"/>
          <w:lang w:val="ru-RU"/>
        </w:rPr>
      </w:pPr>
    </w:p>
    <w:p w:rsidR="00764432" w:rsidRPr="00764432" w:rsidRDefault="00764432" w:rsidP="00764432">
      <w:pPr>
        <w:jc w:val="both"/>
        <w:rPr>
          <w:sz w:val="24"/>
          <w:lang w:val="ru-RU"/>
        </w:rPr>
      </w:pPr>
      <w:r w:rsidRPr="00764432">
        <w:rPr>
          <w:sz w:val="24"/>
          <w:lang w:val="ru-RU"/>
        </w:rPr>
        <w:t>____________________________________________________________</w:t>
      </w:r>
      <w:r>
        <w:rPr>
          <w:sz w:val="24"/>
          <w:lang w:val="ru-RU"/>
        </w:rPr>
        <w:t>_________________</w:t>
      </w:r>
    </w:p>
    <w:p w:rsidR="00764432" w:rsidRPr="00764432" w:rsidRDefault="00764432" w:rsidP="00764432">
      <w:pPr>
        <w:jc w:val="both"/>
        <w:rPr>
          <w:sz w:val="24"/>
          <w:lang w:val="ru-RU"/>
        </w:rPr>
      </w:pPr>
    </w:p>
    <w:p w:rsidR="00764432" w:rsidRPr="00764432" w:rsidRDefault="00764432" w:rsidP="00764432">
      <w:pPr>
        <w:jc w:val="both"/>
        <w:rPr>
          <w:sz w:val="24"/>
          <w:lang w:val="ru-RU"/>
        </w:rPr>
      </w:pPr>
      <w:r w:rsidRPr="00764432">
        <w:rPr>
          <w:sz w:val="24"/>
          <w:lang w:val="ru-RU"/>
        </w:rPr>
        <w:t>____________________________________________________________</w:t>
      </w:r>
      <w:r>
        <w:rPr>
          <w:sz w:val="24"/>
          <w:lang w:val="ru-RU"/>
        </w:rPr>
        <w:t>_________________</w:t>
      </w:r>
    </w:p>
    <w:p w:rsidR="00764432" w:rsidRPr="00764432" w:rsidRDefault="00764432" w:rsidP="00764432">
      <w:pPr>
        <w:jc w:val="both"/>
        <w:rPr>
          <w:sz w:val="24"/>
          <w:lang w:val="ru-RU"/>
        </w:rPr>
      </w:pPr>
    </w:p>
    <w:p w:rsidR="00764432" w:rsidRDefault="00764432" w:rsidP="00764432">
      <w:pPr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                                                 ________________________</w:t>
      </w:r>
    </w:p>
    <w:p w:rsidR="00764432" w:rsidRPr="00764432" w:rsidRDefault="00764432" w:rsidP="00764432">
      <w:pPr>
        <w:jc w:val="both"/>
        <w:rPr>
          <w:sz w:val="16"/>
          <w:szCs w:val="16"/>
          <w:lang w:val="ru-RU"/>
        </w:rPr>
      </w:pPr>
      <w:r>
        <w:rPr>
          <w:sz w:val="24"/>
          <w:lang w:val="ru-RU"/>
        </w:rPr>
        <w:t xml:space="preserve">       </w:t>
      </w:r>
      <w:r w:rsidRPr="00764432">
        <w:rPr>
          <w:sz w:val="16"/>
          <w:szCs w:val="16"/>
          <w:lang w:val="ru-RU"/>
        </w:rPr>
        <w:t xml:space="preserve">Дата  </w:t>
      </w:r>
      <w:r>
        <w:rPr>
          <w:sz w:val="24"/>
          <w:lang w:val="ru-RU"/>
        </w:rPr>
        <w:t xml:space="preserve">                                                                                                        </w:t>
      </w:r>
      <w:r w:rsidRPr="00764432">
        <w:rPr>
          <w:sz w:val="16"/>
          <w:szCs w:val="16"/>
          <w:lang w:val="ru-RU"/>
        </w:rPr>
        <w:t>подпись</w:t>
      </w:r>
    </w:p>
    <w:p w:rsidR="00764432" w:rsidRPr="00764432" w:rsidRDefault="00764432" w:rsidP="00764432">
      <w:pPr>
        <w:jc w:val="both"/>
        <w:rPr>
          <w:sz w:val="24"/>
          <w:lang w:val="ru-RU"/>
        </w:rPr>
      </w:pPr>
    </w:p>
    <w:p w:rsidR="00764432" w:rsidRPr="00764432" w:rsidRDefault="00764432" w:rsidP="00764432">
      <w:pPr>
        <w:jc w:val="both"/>
        <w:rPr>
          <w:sz w:val="24"/>
          <w:lang w:val="ru-RU"/>
        </w:rPr>
      </w:pPr>
      <w:r w:rsidRPr="00764432">
        <w:rPr>
          <w:sz w:val="24"/>
          <w:lang w:val="ru-RU"/>
        </w:rPr>
        <w:t>Уведомление зарегистрировано в журнале учета уведомлений о фактах обращений в целях склонения работника образовательного учреждения к совершению коррупционных и иных правонарушений</w:t>
      </w:r>
      <w:r>
        <w:rPr>
          <w:sz w:val="24"/>
          <w:lang w:val="ru-RU"/>
        </w:rPr>
        <w:t xml:space="preserve"> № ___________ «___»________________________</w:t>
      </w:r>
    </w:p>
    <w:p w:rsidR="00764432" w:rsidRDefault="00764432" w:rsidP="00764432">
      <w:pPr>
        <w:jc w:val="both"/>
        <w:rPr>
          <w:sz w:val="24"/>
          <w:lang w:val="ru-RU"/>
        </w:rPr>
      </w:pPr>
    </w:p>
    <w:p w:rsidR="00764432" w:rsidRDefault="00764432" w:rsidP="00764432">
      <w:pPr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_____________________________________________________________________________</w:t>
      </w:r>
    </w:p>
    <w:p w:rsidR="00764432" w:rsidRDefault="00764432" w:rsidP="00764432">
      <w:pPr>
        <w:jc w:val="both"/>
        <w:rPr>
          <w:sz w:val="24"/>
          <w:lang w:val="ru-RU"/>
        </w:rPr>
      </w:pPr>
    </w:p>
    <w:p w:rsidR="00764432" w:rsidRPr="00764432" w:rsidRDefault="00764432" w:rsidP="00764432">
      <w:pPr>
        <w:jc w:val="center"/>
        <w:rPr>
          <w:sz w:val="16"/>
          <w:szCs w:val="16"/>
          <w:lang w:val="ru-RU"/>
        </w:rPr>
      </w:pPr>
      <w:r w:rsidRPr="00764432">
        <w:rPr>
          <w:sz w:val="16"/>
          <w:szCs w:val="16"/>
          <w:lang w:val="ru-RU"/>
        </w:rPr>
        <w:t>Ф.И.О., должность ответственного лица</w:t>
      </w:r>
    </w:p>
    <w:sectPr w:rsidR="00764432" w:rsidRPr="00764432" w:rsidSect="005C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F5"/>
    <w:rsid w:val="00022FF4"/>
    <w:rsid w:val="000F6093"/>
    <w:rsid w:val="00117205"/>
    <w:rsid w:val="00132F0A"/>
    <w:rsid w:val="00220CC1"/>
    <w:rsid w:val="00240E1B"/>
    <w:rsid w:val="002D524D"/>
    <w:rsid w:val="0039318D"/>
    <w:rsid w:val="003A74F2"/>
    <w:rsid w:val="003F5D52"/>
    <w:rsid w:val="005C6FD6"/>
    <w:rsid w:val="00650DE3"/>
    <w:rsid w:val="00764432"/>
    <w:rsid w:val="007A4D61"/>
    <w:rsid w:val="00863E1C"/>
    <w:rsid w:val="008A0B9A"/>
    <w:rsid w:val="00936A5D"/>
    <w:rsid w:val="00953138"/>
    <w:rsid w:val="009A2FDF"/>
    <w:rsid w:val="00AA35A4"/>
    <w:rsid w:val="00AD5540"/>
    <w:rsid w:val="00AE53E3"/>
    <w:rsid w:val="00BA58D5"/>
    <w:rsid w:val="00BB54FE"/>
    <w:rsid w:val="00D530C4"/>
    <w:rsid w:val="00DA6D07"/>
    <w:rsid w:val="00DF03F5"/>
    <w:rsid w:val="00DF3F3C"/>
    <w:rsid w:val="00F23F55"/>
    <w:rsid w:val="00F3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46DB5-5318-42E4-9925-0AE10D4A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4D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524D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52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2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24D"/>
    <w:pPr>
      <w:keepNext/>
      <w:spacing w:before="240" w:after="60"/>
      <w:outlineLvl w:val="3"/>
    </w:pPr>
    <w:rPr>
      <w:rFonts w:asciiTheme="minorHAnsi" w:hAnsiTheme="min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24D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24D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24D"/>
    <w:pPr>
      <w:spacing w:before="240" w:after="60"/>
      <w:outlineLvl w:val="6"/>
    </w:pPr>
    <w:rPr>
      <w:rFonts w:asciiTheme="minorHAnsi" w:hAnsiTheme="minorHAnsi" w:cstheme="majorBid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24D"/>
    <w:pPr>
      <w:spacing w:before="240" w:after="60"/>
      <w:outlineLvl w:val="7"/>
    </w:pPr>
    <w:rPr>
      <w:rFonts w:asciiTheme="minorHAnsi" w:hAnsiTheme="minorHAnsi" w:cstheme="majorBid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2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24D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52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52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52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52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52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52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52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524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32F0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D52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2D52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D524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2D524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D524D"/>
    <w:rPr>
      <w:b/>
      <w:bCs/>
    </w:rPr>
  </w:style>
  <w:style w:type="character" w:styleId="a9">
    <w:name w:val="Emphasis"/>
    <w:basedOn w:val="a0"/>
    <w:uiPriority w:val="20"/>
    <w:qFormat/>
    <w:rsid w:val="002D524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2D524D"/>
    <w:rPr>
      <w:rFonts w:asciiTheme="minorHAnsi" w:hAnsiTheme="minorHAnsi"/>
      <w:sz w:val="24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2D524D"/>
    <w:rPr>
      <w:sz w:val="24"/>
      <w:szCs w:val="32"/>
    </w:rPr>
  </w:style>
  <w:style w:type="paragraph" w:styleId="ac">
    <w:name w:val="List Paragraph"/>
    <w:basedOn w:val="a"/>
    <w:uiPriority w:val="34"/>
    <w:qFormat/>
    <w:rsid w:val="002D52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524D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2D524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D524D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D524D"/>
    <w:rPr>
      <w:b/>
      <w:i/>
      <w:sz w:val="24"/>
    </w:rPr>
  </w:style>
  <w:style w:type="character" w:styleId="af">
    <w:name w:val="Subtle Emphasis"/>
    <w:uiPriority w:val="19"/>
    <w:qFormat/>
    <w:rsid w:val="002D524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D524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D524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D524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D524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D524D"/>
    <w:pPr>
      <w:outlineLvl w:val="9"/>
    </w:pPr>
  </w:style>
  <w:style w:type="table" w:styleId="af5">
    <w:name w:val="Table Grid"/>
    <w:basedOn w:val="a1"/>
    <w:uiPriority w:val="59"/>
    <w:rsid w:val="00DF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096</dc:creator>
  <cp:keywords/>
  <dc:description/>
  <cp:lastModifiedBy>760411</cp:lastModifiedBy>
  <cp:revision>2</cp:revision>
  <dcterms:created xsi:type="dcterms:W3CDTF">2019-03-26T11:34:00Z</dcterms:created>
  <dcterms:modified xsi:type="dcterms:W3CDTF">2019-03-26T11:34:00Z</dcterms:modified>
</cp:coreProperties>
</file>