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AD83D" w14:textId="36ADA817" w:rsidR="00C16BCF" w:rsidRPr="007C5932" w:rsidRDefault="00C16BCF" w:rsidP="00C16BCF">
      <w:pPr>
        <w:pStyle w:val="a3"/>
        <w:rPr>
          <w:b/>
          <w:bCs/>
          <w:sz w:val="32"/>
          <w:szCs w:val="32"/>
        </w:rPr>
      </w:pPr>
      <w:r w:rsidRPr="007C5932">
        <w:rPr>
          <w:b/>
          <w:bCs/>
          <w:sz w:val="32"/>
          <w:szCs w:val="32"/>
        </w:rPr>
        <w:t>Задания по</w:t>
      </w:r>
      <w:r>
        <w:rPr>
          <w:b/>
          <w:bCs/>
          <w:sz w:val="32"/>
          <w:szCs w:val="32"/>
        </w:rPr>
        <w:t xml:space="preserve"> </w:t>
      </w:r>
      <w:r w:rsidR="00397C4E">
        <w:rPr>
          <w:b/>
          <w:bCs/>
          <w:sz w:val="32"/>
          <w:szCs w:val="32"/>
        </w:rPr>
        <w:t>музыке</w:t>
      </w:r>
      <w:r w:rsidR="00AD08A0">
        <w:rPr>
          <w:b/>
          <w:bCs/>
          <w:sz w:val="32"/>
          <w:szCs w:val="32"/>
        </w:rPr>
        <w:t xml:space="preserve"> </w:t>
      </w:r>
      <w:r w:rsidRPr="007C5932">
        <w:rPr>
          <w:b/>
          <w:bCs/>
          <w:sz w:val="32"/>
          <w:szCs w:val="32"/>
        </w:rPr>
        <w:t xml:space="preserve"> для самостоятельного обучения на </w:t>
      </w:r>
      <w:r w:rsidR="00127A5B">
        <w:rPr>
          <w:b/>
          <w:bCs/>
          <w:sz w:val="32"/>
          <w:szCs w:val="32"/>
        </w:rPr>
        <w:t xml:space="preserve">1 </w:t>
      </w:r>
      <w:r>
        <w:rPr>
          <w:b/>
          <w:bCs/>
          <w:sz w:val="32"/>
          <w:szCs w:val="32"/>
        </w:rPr>
        <w:t>четверть</w:t>
      </w:r>
      <w:r w:rsidRPr="007C5932">
        <w:rPr>
          <w:b/>
          <w:bCs/>
          <w:sz w:val="32"/>
          <w:szCs w:val="32"/>
        </w:rPr>
        <w:t xml:space="preserve"> для</w:t>
      </w:r>
      <w:r w:rsidR="00127A5B">
        <w:rPr>
          <w:b/>
          <w:bCs/>
          <w:sz w:val="32"/>
          <w:szCs w:val="32"/>
        </w:rPr>
        <w:t xml:space="preserve"> </w:t>
      </w:r>
      <w:r w:rsidR="00BD6600">
        <w:rPr>
          <w:b/>
          <w:bCs/>
          <w:sz w:val="32"/>
          <w:szCs w:val="32"/>
        </w:rPr>
        <w:t xml:space="preserve">7, </w:t>
      </w:r>
      <w:r w:rsidR="00127A5B">
        <w:rPr>
          <w:b/>
          <w:bCs/>
          <w:sz w:val="32"/>
          <w:szCs w:val="32"/>
        </w:rPr>
        <w:t>8</w:t>
      </w:r>
      <w:r w:rsidR="00A23BBA">
        <w:rPr>
          <w:b/>
          <w:bCs/>
          <w:sz w:val="32"/>
          <w:szCs w:val="32"/>
        </w:rPr>
        <w:t>(</w:t>
      </w:r>
      <w:r w:rsidR="00B236A8">
        <w:rPr>
          <w:b/>
          <w:bCs/>
          <w:sz w:val="32"/>
          <w:szCs w:val="32"/>
        </w:rPr>
        <w:t>1</w:t>
      </w:r>
      <w:r w:rsidR="00A23BBA">
        <w:rPr>
          <w:b/>
          <w:bCs/>
          <w:sz w:val="32"/>
          <w:szCs w:val="32"/>
        </w:rPr>
        <w:t>)</w:t>
      </w:r>
      <w:r w:rsidR="00127A5B">
        <w:rPr>
          <w:b/>
          <w:bCs/>
          <w:sz w:val="32"/>
          <w:szCs w:val="32"/>
        </w:rPr>
        <w:t xml:space="preserve">, </w:t>
      </w:r>
      <w:r w:rsidR="00B236A8">
        <w:rPr>
          <w:b/>
          <w:bCs/>
          <w:sz w:val="32"/>
          <w:szCs w:val="32"/>
        </w:rPr>
        <w:t xml:space="preserve">8(2), </w:t>
      </w:r>
      <w:bookmarkStart w:id="0" w:name="_GoBack"/>
      <w:bookmarkEnd w:id="0"/>
      <w:r w:rsidR="00397C4E">
        <w:rPr>
          <w:b/>
          <w:bCs/>
          <w:sz w:val="32"/>
          <w:szCs w:val="32"/>
        </w:rPr>
        <w:t>8</w:t>
      </w:r>
      <w:r w:rsidR="00127A5B">
        <w:rPr>
          <w:b/>
          <w:bCs/>
          <w:sz w:val="32"/>
          <w:szCs w:val="32"/>
        </w:rPr>
        <w:t>(</w:t>
      </w:r>
      <w:r w:rsidR="00397C4E">
        <w:rPr>
          <w:b/>
          <w:bCs/>
          <w:sz w:val="32"/>
          <w:szCs w:val="32"/>
        </w:rPr>
        <w:t>3</w:t>
      </w:r>
      <w:r w:rsidR="00127A5B"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</w:rPr>
        <w:t xml:space="preserve"> класса.</w:t>
      </w:r>
    </w:p>
    <w:p w14:paraId="2E98C778" w14:textId="73EC4E2A" w:rsidR="00C16BCF" w:rsidRPr="003E10AE" w:rsidRDefault="00C16BCF" w:rsidP="00C16BCF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615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5932">
        <w:rPr>
          <w:rFonts w:ascii="Times New Roman" w:hAnsi="Times New Roman" w:cs="Times New Roman"/>
          <w:b/>
          <w:bCs/>
          <w:sz w:val="24"/>
          <w:szCs w:val="24"/>
        </w:rPr>
        <w:t>Учитель: Шелехова М.А.</w:t>
      </w:r>
    </w:p>
    <w:p w14:paraId="362916FE" w14:textId="77777777" w:rsidR="00C16BCF" w:rsidRDefault="00C16BCF" w:rsidP="00C16BCF">
      <w:pPr>
        <w:pStyle w:val="a3"/>
        <w:rPr>
          <w:b/>
          <w:bCs/>
        </w:rPr>
      </w:pPr>
      <w:r w:rsidRPr="007C5932">
        <w:rPr>
          <w:b/>
          <w:bCs/>
        </w:rPr>
        <w:t>Электронный адрес учителя</w:t>
      </w:r>
      <w:r>
        <w:rPr>
          <w:b/>
          <w:bCs/>
        </w:rPr>
        <w:t xml:space="preserve">: </w:t>
      </w:r>
      <w:r>
        <w:rPr>
          <w:b/>
          <w:bCs/>
          <w:lang w:val="en-US"/>
        </w:rPr>
        <w:t>snek</w:t>
      </w:r>
      <w:r>
        <w:rPr>
          <w:b/>
          <w:bCs/>
        </w:rPr>
        <w:t>24@</w:t>
      </w:r>
      <w:r>
        <w:rPr>
          <w:b/>
          <w:bCs/>
          <w:lang w:val="en-US"/>
        </w:rPr>
        <w:t>mail</w:t>
      </w:r>
      <w:r w:rsidRPr="001F4E77">
        <w:rPr>
          <w:b/>
          <w:bCs/>
        </w:rPr>
        <w:t>.</w:t>
      </w:r>
      <w:r>
        <w:rPr>
          <w:b/>
          <w:bCs/>
          <w:lang w:val="en-US"/>
        </w:rPr>
        <w:t>ru</w:t>
      </w:r>
    </w:p>
    <w:p w14:paraId="55180774" w14:textId="705DB1C4" w:rsidR="00C16BCF" w:rsidRDefault="00C16BCF" w:rsidP="00397C4E">
      <w:pPr>
        <w:pStyle w:val="trt0xe"/>
      </w:pPr>
      <w:r w:rsidRPr="00C16BCF">
        <w:rPr>
          <w:color w:val="FF0000"/>
        </w:rPr>
        <w:t>Напишите</w:t>
      </w:r>
      <w:r>
        <w:t xml:space="preserve"> реферат на </w:t>
      </w:r>
      <w:r w:rsidR="00BD6600" w:rsidRPr="00BD6600">
        <w:rPr>
          <w:color w:val="FF0000"/>
        </w:rPr>
        <w:t>две</w:t>
      </w:r>
      <w:r w:rsidRPr="00BD6600">
        <w:rPr>
          <w:color w:val="FF0000"/>
        </w:rPr>
        <w:t xml:space="preserve"> </w:t>
      </w:r>
      <w:r>
        <w:t>из предложенных тем:</w:t>
      </w:r>
    </w:p>
    <w:p w14:paraId="088B9B3F" w14:textId="77777777" w:rsidR="00397C4E" w:rsidRDefault="00397C4E" w:rsidP="00397C4E">
      <w:pPr>
        <w:pStyle w:val="trt0xe"/>
      </w:pPr>
      <w:r>
        <w:t>Густав Малер «Песнь о земле».</w:t>
      </w:r>
      <w:r>
        <w:br/>
        <w:t xml:space="preserve">Йозеф Гайдн «Времена года». Две жизни, два взгляда на </w:t>
      </w:r>
      <w:proofErr w:type="gramStart"/>
      <w:r>
        <w:t>мир..</w:t>
      </w:r>
      <w:proofErr w:type="gramEnd"/>
      <w:r>
        <w:br/>
        <w:t>Мое представление о том, что такое цветомузыка. Коллаж на музыкальное произведение.</w:t>
      </w:r>
      <w:r>
        <w:br/>
        <w:t>С.В. Рахманинов «Колокола»</w:t>
      </w:r>
      <w:r>
        <w:br/>
        <w:t>У истоков русского хора Д.С. Бортнянский.</w:t>
      </w:r>
      <w:r>
        <w:br/>
        <w:t>У истоков русского хора М.С. Березовский.</w:t>
      </w:r>
      <w:r>
        <w:br/>
        <w:t>А.Г. Шнитке «Гоголь-сюита».</w:t>
      </w:r>
      <w:r>
        <w:br/>
        <w:t>Балет «Ярославна».</w:t>
      </w:r>
      <w:r>
        <w:br/>
        <w:t>Балет Р.К. Щедрина «Кармен».</w:t>
      </w:r>
      <w:r>
        <w:br/>
        <w:t>Балет. Музыкальный театр</w:t>
      </w:r>
      <w:r>
        <w:br/>
        <w:t>Героическая тема в русской музыке.</w:t>
      </w:r>
      <w:r>
        <w:br/>
        <w:t>Творчество Д. Гершвина.</w:t>
      </w:r>
      <w:r>
        <w:br/>
        <w:t>Два направления музыкальной культуры – светская и духовная музыка.</w:t>
      </w:r>
      <w:r>
        <w:br/>
        <w:t>Есть ли у симфонии будущее?</w:t>
      </w:r>
    </w:p>
    <w:p w14:paraId="2485520E" w14:textId="77777777" w:rsidR="000660DD" w:rsidRDefault="00397C4E" w:rsidP="00397C4E">
      <w:pPr>
        <w:pStyle w:val="trt0xe"/>
      </w:pPr>
      <w:r>
        <w:t>Камерная музыка: стили, жанры, исполнители.</w:t>
      </w:r>
    </w:p>
    <w:p w14:paraId="2BE91782" w14:textId="7859B518" w:rsidR="00BD6600" w:rsidRDefault="00BD6600" w:rsidP="00397C4E">
      <w:pPr>
        <w:pStyle w:val="trt0xe"/>
      </w:pPr>
      <w:r>
        <w:t>Музыка народов мира: красота и гармония.</w:t>
      </w:r>
      <w:r>
        <w:br/>
        <w:t>Музыкальная культура родного края</w:t>
      </w:r>
      <w:r>
        <w:br/>
        <w:t>Музыкальный театр: прошлое и настоящее.</w:t>
      </w:r>
      <w:r>
        <w:br/>
        <w:t>Н.Я. Мясковский «6 симфония».</w:t>
      </w:r>
    </w:p>
    <w:p w14:paraId="4279F426" w14:textId="77777777" w:rsidR="00977A7E" w:rsidRDefault="00977A7E"/>
    <w:sectPr w:rsidR="0097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205C"/>
    <w:multiLevelType w:val="multilevel"/>
    <w:tmpl w:val="5432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7E"/>
    <w:rsid w:val="000660DD"/>
    <w:rsid w:val="00127A5B"/>
    <w:rsid w:val="00397C4E"/>
    <w:rsid w:val="00977A7E"/>
    <w:rsid w:val="00A23BBA"/>
    <w:rsid w:val="00AD08A0"/>
    <w:rsid w:val="00B236A8"/>
    <w:rsid w:val="00BD6600"/>
    <w:rsid w:val="00C1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C57C"/>
  <w15:chartTrackingRefBased/>
  <w15:docId w15:val="{0A0827FE-7108-4A22-ADE7-4D913D28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rt0xe">
    <w:name w:val="trt0xe"/>
    <w:basedOn w:val="a"/>
    <w:rsid w:val="00C1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1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5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2022-03-22T08:07:00Z</dcterms:created>
  <dcterms:modified xsi:type="dcterms:W3CDTF">2023-09-08T13:40:00Z</dcterms:modified>
</cp:coreProperties>
</file>