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cs="Times New Roman" w:asciiTheme="minorAscii" w:hAnsiTheme="minorAscii"/>
          <w:b/>
          <w:sz w:val="24"/>
          <w:szCs w:val="24"/>
        </w:rPr>
      </w:pPr>
      <w:bookmarkStart w:id="0" w:name="_GoBack"/>
      <w:r>
        <w:rPr>
          <w:rFonts w:hint="default" w:cs="Times New Roman" w:asciiTheme="minorAscii" w:hAnsiTheme="minorAscii"/>
          <w:b/>
          <w:sz w:val="24"/>
          <w:szCs w:val="24"/>
        </w:rPr>
        <w:t xml:space="preserve">Задания по родному русскому языку для самостоятельного обучения на 1 четверть для 9 класса </w:t>
      </w:r>
    </w:p>
    <w:p>
      <w:pPr>
        <w:rPr>
          <w:rFonts w:hint="default" w:cs="Times New Roman" w:asciiTheme="minorAscii" w:hAnsiTheme="minorAscii"/>
          <w:b/>
          <w:sz w:val="24"/>
          <w:szCs w:val="24"/>
        </w:rPr>
      </w:pPr>
      <w:r>
        <w:rPr>
          <w:rFonts w:hint="default" w:cs="Times New Roman" w:asciiTheme="minorAscii" w:hAnsiTheme="minorAscii"/>
          <w:b/>
          <w:sz w:val="24"/>
          <w:szCs w:val="24"/>
        </w:rPr>
        <w:t xml:space="preserve">Электронный адрес учителя: </w:t>
      </w:r>
      <w:r>
        <w:rPr>
          <w:rFonts w:hint="default" w:asciiTheme="minorAscii" w:hAnsiTheme="minorAscii"/>
          <w:sz w:val="24"/>
          <w:szCs w:val="24"/>
        </w:rPr>
        <w:fldChar w:fldCharType="begin"/>
      </w:r>
      <w:r>
        <w:rPr>
          <w:rFonts w:hint="default" w:asciiTheme="minorAscii" w:hAnsiTheme="minorAscii"/>
          <w:sz w:val="24"/>
          <w:szCs w:val="24"/>
        </w:rPr>
        <w:instrText xml:space="preserve"> HYPERLINK "mailto:maria.evd99@ya.ru" </w:instrText>
      </w:r>
      <w:r>
        <w:rPr>
          <w:rFonts w:hint="default" w:asciiTheme="minorAscii" w:hAnsiTheme="minorAscii"/>
          <w:sz w:val="24"/>
          <w:szCs w:val="24"/>
        </w:rPr>
        <w:fldChar w:fldCharType="separate"/>
      </w:r>
      <w:r>
        <w:rPr>
          <w:rStyle w:val="4"/>
          <w:rFonts w:hint="default" w:cs="Times New Roman" w:asciiTheme="minorAscii" w:hAnsiTheme="minorAscii"/>
          <w:b/>
          <w:sz w:val="24"/>
          <w:szCs w:val="24"/>
          <w:lang w:val="en-US"/>
        </w:rPr>
        <w:t>maria</w:t>
      </w:r>
      <w:r>
        <w:rPr>
          <w:rStyle w:val="4"/>
          <w:rFonts w:hint="default" w:cs="Times New Roman" w:asciiTheme="minorAscii" w:hAnsiTheme="minorAscii"/>
          <w:b/>
          <w:sz w:val="24"/>
          <w:szCs w:val="24"/>
        </w:rPr>
        <w:t>.</w:t>
      </w:r>
      <w:r>
        <w:rPr>
          <w:rStyle w:val="4"/>
          <w:rFonts w:hint="default" w:cs="Times New Roman" w:asciiTheme="minorAscii" w:hAnsiTheme="minorAscii"/>
          <w:b/>
          <w:sz w:val="24"/>
          <w:szCs w:val="24"/>
          <w:lang w:val="en-US"/>
        </w:rPr>
        <w:t>evd</w:t>
      </w:r>
      <w:r>
        <w:rPr>
          <w:rStyle w:val="4"/>
          <w:rFonts w:hint="default" w:cs="Times New Roman" w:asciiTheme="minorAscii" w:hAnsiTheme="minorAscii"/>
          <w:b/>
          <w:sz w:val="24"/>
          <w:szCs w:val="24"/>
        </w:rPr>
        <w:t>99@</w:t>
      </w:r>
      <w:r>
        <w:rPr>
          <w:rStyle w:val="4"/>
          <w:rFonts w:hint="default" w:cs="Times New Roman" w:asciiTheme="minorAscii" w:hAnsiTheme="minorAscii"/>
          <w:b/>
          <w:sz w:val="24"/>
          <w:szCs w:val="24"/>
          <w:lang w:val="en-US"/>
        </w:rPr>
        <w:t>ya</w:t>
      </w:r>
      <w:r>
        <w:rPr>
          <w:rStyle w:val="4"/>
          <w:rFonts w:hint="default" w:cs="Times New Roman" w:asciiTheme="minorAscii" w:hAnsiTheme="minorAscii"/>
          <w:b/>
          <w:sz w:val="24"/>
          <w:szCs w:val="24"/>
        </w:rPr>
        <w:t>.</w:t>
      </w:r>
      <w:r>
        <w:rPr>
          <w:rStyle w:val="4"/>
          <w:rFonts w:hint="default" w:cs="Times New Roman" w:asciiTheme="minorAscii" w:hAnsiTheme="minorAscii"/>
          <w:b/>
          <w:sz w:val="24"/>
          <w:szCs w:val="24"/>
          <w:lang w:val="en-US"/>
        </w:rPr>
        <w:t>ru</w:t>
      </w:r>
      <w:r>
        <w:rPr>
          <w:rStyle w:val="4"/>
          <w:rFonts w:hint="default" w:cs="Times New Roman" w:asciiTheme="minorAscii" w:hAnsiTheme="minorAscii"/>
          <w:b/>
          <w:sz w:val="24"/>
          <w:szCs w:val="24"/>
          <w:lang w:val="en-US"/>
        </w:rPr>
        <w:fldChar w:fldCharType="end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2251"/>
        <w:gridCol w:w="3118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  <w:t xml:space="preserve">    Раздел и тема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  <w:t>Ссылка на учебный материал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  <w:t>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eastAsia="Calibri" w:cs="Times New Roman" w:asciiTheme="minorAscii" w:hAnsiTheme="minorAscii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eastAsia="Calibri" w:cs="Times New Roman" w:asciiTheme="minorAscii" w:hAnsiTheme="minorAscii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b/>
                <w:sz w:val="24"/>
                <w:szCs w:val="24"/>
                <w:lang w:eastAsia="en-US"/>
              </w:rPr>
              <w:t xml:space="preserve">Раздел №1 </w:t>
            </w:r>
          </w:p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b/>
                <w:sz w:val="24"/>
                <w:szCs w:val="24"/>
                <w:lang w:eastAsia="en-US"/>
              </w:rPr>
              <w:t>«Язык и культура»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  <w:t>https://znayka.win/uchebniki/9-klass/russkij-rodnoj-yazyk-9-klass-aleksandrova/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cs="Times New Roman" w:asciiTheme="minorAscii" w:hAnsiTheme="minorAscii"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color w:val="000000"/>
                <w:sz w:val="24"/>
                <w:szCs w:val="24"/>
                <w:lang w:eastAsia="en-US"/>
              </w:rPr>
              <w:t>Отражение в русском языке культуры и истории русского</w:t>
            </w:r>
          </w:p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color w:val="000000"/>
                <w:sz w:val="24"/>
                <w:szCs w:val="24"/>
                <w:lang w:eastAsia="en-US"/>
              </w:rPr>
              <w:t>народа. Ключевые слова русской культуры, их примеры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  <w:t>§2, упр.11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color w:val="000000"/>
                <w:sz w:val="24"/>
                <w:szCs w:val="24"/>
                <w:lang w:eastAsia="en-US"/>
              </w:rPr>
              <w:t>Крылатые слова и выражения (прецедентные тексты) из произведений художественной литературы, кинофильмов, песен, рекламных текстов</w:t>
            </w:r>
            <w:r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  <w:t>§3, упр.20</w:t>
            </w:r>
            <w:r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color w:val="000000"/>
                <w:sz w:val="24"/>
                <w:szCs w:val="24"/>
                <w:lang w:eastAsia="en-US"/>
              </w:rPr>
              <w:t>Развитие русского языка как закономерный процесс.</w:t>
            </w:r>
            <w:r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 w:cs="Times New Roman" w:asciiTheme="minorAscii" w:hAnsiTheme="minorAscii" w:eastAsiaTheme="minorHAnsi"/>
                <w:color w:val="000000"/>
                <w:sz w:val="24"/>
                <w:szCs w:val="24"/>
                <w:lang w:eastAsia="en-US"/>
              </w:rPr>
              <w:t>«Неологический бум»: причины и последствия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</w:pPr>
            <w:r>
              <w:rPr>
                <w:rFonts w:hint="default" w:cs="Times New Roman" w:asciiTheme="minorAscii" w:hAnsiTheme="minorAscii" w:eastAsiaTheme="minorHAnsi"/>
                <w:sz w:val="24"/>
                <w:szCs w:val="24"/>
                <w:lang w:eastAsia="en-US"/>
              </w:rPr>
              <w:t>§4, упр. 37</w:t>
            </w:r>
          </w:p>
        </w:tc>
      </w:tr>
    </w:tbl>
    <w:p/>
    <w:sectPr>
      <w:pgSz w:w="11906" w:h="16838"/>
      <w:pgMar w:top="1134" w:right="567" w:bottom="1134" w:left="1701" w:header="709" w:footer="709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游明朝">
    <w:altName w:val="Cormora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morant">
    <w:panose1 w:val="00000500000000000000"/>
    <w:charset w:val="00"/>
    <w:family w:val="auto"/>
    <w:pitch w:val="default"/>
    <w:sig w:usb0="20000207" w:usb1="00000001" w:usb2="00000000" w:usb3="00000000" w:csb0="20000197" w:csb1="00000000"/>
  </w:font>
  <w:font w:name="游明朝">
    <w:altName w:val="Cormora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A9"/>
    <w:rsid w:val="000F55BF"/>
    <w:rsid w:val="002C57A9"/>
    <w:rsid w:val="00AA66B9"/>
    <w:rsid w:val="00BF1514"/>
    <w:rsid w:val="00BF3D29"/>
    <w:rsid w:val="EF9BB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618</Characters>
  <Lines>5</Lines>
  <Paragraphs>1</Paragraphs>
  <TotalTime>3</TotalTime>
  <ScaleCrop>false</ScaleCrop>
  <LinksUpToDate>false</LinksUpToDate>
  <CharactersWithSpaces>725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2022-11-13T20:17:00Z</dcterms:created>
  <dc:creator>Masha</dc:creator>
  <cp:lastModifiedBy>admin1</cp:lastModifiedBy>
  <dcterms:modified xsi:type="dcterms:W3CDTF">2023-09-11T12:17:58Z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