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Контрольная работа за 1 полугодие по математике в 10 классе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вариант Часть 1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«Алгебра»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 (7,6 – 3,1)∙6,8.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А2.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9100" cy="400050"/>
            <wp:effectExtent l="19050" t="0" r="0" b="0"/>
            <wp:docPr id="1" name="Рисунок 1" descr="https://fsd.multiurok.ru/html/2021/02/28/s_603bd6a69a071/16468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2/28/s_603bd6a69a071/1646804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proofErr w:type="gramEnd"/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А3.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Не выполняя деления, найти остаток от деления многочлена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Р(</w:t>
      </w:r>
      <w:proofErr w:type="spellStart"/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>х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) = 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4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+3х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3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– х+2 на двучлен х+1.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4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Извлечь корень: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" cy="209550"/>
            <wp:effectExtent l="19050" t="0" r="0" b="0"/>
            <wp:docPr id="2" name="Рисунок 2" descr="https://fsd.multiurok.ru/html/2021/02/28/s_603bd6a69a071/164680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2/28/s_603bd6a69a071/1646804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.</w:t>
      </w:r>
      <w:proofErr w:type="gramEnd"/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А5.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933450" cy="190500"/>
            <wp:effectExtent l="19050" t="0" r="0" b="0"/>
            <wp:docPr id="3" name="Рисунок 3" descr="https://fsd.multiurok.ru/html/2021/02/28/s_603bd6a69a071/16468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2/28/s_603bd6a69a071/1646804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6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Найти область определения функции у =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47675" cy="361950"/>
            <wp:effectExtent l="19050" t="0" r="9525" b="0"/>
            <wp:docPr id="4" name="Рисунок 4" descr="https://fsd.multiurok.ru/html/2021/02/28/s_603bd6a69a071/164680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2/28/s_603bd6a69a071/1646804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7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ди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те ко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рень урав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ния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704850" cy="190500"/>
            <wp:effectExtent l="19050" t="0" r="0" b="0"/>
            <wp:docPr id="5" name="Рисунок 5" descr="https://fsd.multiurok.ru/html/2021/02/28/s_603bd6a69a071/16468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2/28/s_603bd6a69a071/1646804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«Геометрия»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А8.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Какие из следующих утверждений верны?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а) Любые четыре точки лежат в одной плоскости;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б) Любые три точки не лежат в одной плоскости;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в) Любые четыре точки не лежат в одной плоскости;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г) Любые три различные точки лежат в одной плоскости.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В ответ запишите номера выбранных утверждений без пробелов, запятых и других дополнительных символов.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09650" cy="990600"/>
            <wp:effectExtent l="0" t="0" r="0" b="0"/>
            <wp:docPr id="6" name="Рисунок 6" descr="https://fsd.multiurok.ru/html/2021/02/28/s_603bd6a69a071/164680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2/28/s_603bd6a69a071/1646804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Ответ:____________________________________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9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Дан тетраэдр ДАВС. Какое из ребер в основании тетраэдра пересекается с 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прямой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MN.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200150" cy="1143000"/>
            <wp:effectExtent l="19050" t="0" r="0" b="0"/>
            <wp:docPr id="7" name="Рисунок 7" descr="https://fsd.multiurok.ru/html/2021/02/28/s_603bd6a69a071/164680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2/28/s_603bd6a69a071/1646804_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А10.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В параллелепипеде укажите ребро, скрещивающееся с ребром АВ.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А11.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В параллелепипеде ребра, выходящие из одной вершины равны соответственно 5 см, 6см и 7 см. Найдите сумму длин всех ребер.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2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«Алгебра»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Решите уравнение: 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3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– 6х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+3х+10=0.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Решите систему уравнений: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95400" cy="400050"/>
            <wp:effectExtent l="19050" t="0" r="0" b="0"/>
            <wp:docPr id="8" name="Рисунок 8" descr="https://fsd.multiurok.ru/html/2021/02/28/s_603bd6a69a071/164680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1/02/28/s_603bd6a69a071/1646804_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«Геометрия»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В1.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Плоскость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725" cy="85725"/>
            <wp:effectExtent l="19050" t="0" r="9525" b="0"/>
            <wp:docPr id="9" name="Рисунок 9" descr="https://fsd.multiurok.ru/html/2021/02/28/s_603bd6a69a071/16468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2/28/s_603bd6a69a071/1646804_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 пересекает стороны АВ и 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ВС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треугольника АВС в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точках Д и Е соответственно, причем АС параллельна плоскости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725" cy="85725"/>
            <wp:effectExtent l="19050" t="0" r="9525" b="0"/>
            <wp:docPr id="10" name="Рисунок 10" descr="https://fsd.multiurok.ru/html/2021/02/28/s_603bd6a69a071/16468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2/28/s_603bd6a69a071/1646804_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Найдите АС, если ВД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:А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>В=3:7,ДЕ=10.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С1.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Через точку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К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>, не лежащую между параллельными плоскостями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11" name="Рисунок 11" descr="https://fsd.multiurok.ru/html/2021/02/28/s_603bd6a69a071/16468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1/02/28/s_603bd6a69a071/1646804_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12" name="Рисунок 12" descr="https://fsd.multiurok.ru/html/2021/02/28/s_603bd6a69a071/164680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1/02/28/s_603bd6a69a071/1646804_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,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проведены прямые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l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и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m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. Прямая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l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пересекает плоскости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13" name="Рисунок 13" descr="https://fsd.multiurok.ru/html/2021/02/28/s_603bd6a69a071/16468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1/02/28/s_603bd6a69a071/1646804_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14" name="Рисунок 14" descr="https://fsd.multiurok.ru/html/2021/02/28/s_603bd6a69a071/164680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1/02/28/s_603bd6a69a071/1646804_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в точках 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15" name="Рисунок 15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 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16" name="Рисунок 16" descr="https://fsd.multiurok.ru/html/2021/02/28/s_603bd6a69a071/164680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1/02/28/s_603bd6a69a071/1646804_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соответственно, прямая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m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– в точках В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17" name="Рисунок 17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 В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18" name="Рисунок 18" descr="https://fsd.multiurok.ru/html/2021/02/28/s_603bd6a69a071/164680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21/02/28/s_603bd6a69a071/1646804_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.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Найдите длину отрезка 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19" name="Рисунок 19" descr="https://fsd.multiurok.ru/html/2021/02/28/s_603bd6a69a071/164680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1/02/28/s_603bd6a69a071/1646804_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В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20" name="Рисунок 20" descr="https://fsd.multiurok.ru/html/2021/02/28/s_603bd6a69a071/164680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1/02/28/s_603bd6a69a071/1646804_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, если КА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21" name="Рисунок 21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: 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22" name="Рисунок 22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23" name="Рисунок 23" descr="https://fsd.multiurok.ru/html/2021/02/28/s_603bd6a69a071/1646804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21/02/28/s_603bd6a69a071/1646804_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= 2 : 3, А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24" name="Рисунок 24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В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1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= 8 см.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Контрольная работа за 1 полугодие по математике в 10 классе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2 вариант Часть 1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«Алгебра»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 (1,2+2,3)∙23.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А2.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" cy="400050"/>
            <wp:effectExtent l="19050" t="0" r="9525" b="0"/>
            <wp:docPr id="25" name="Рисунок 25" descr="https://fsd.multiurok.ru/html/2021/02/28/s_603bd6a69a071/1646804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21/02/28/s_603bd6a69a071/1646804_2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proofErr w:type="gramEnd"/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А3.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Не выполняя деления, найти остаток от деления многочлена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Р(</w:t>
      </w:r>
      <w:proofErr w:type="spellStart"/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>х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) = 2х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3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+5х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+х – 2 на двучлен х+2.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4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Извлечь корень: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 .</w:t>
      </w:r>
      <w:proofErr w:type="gramEnd"/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lastRenderedPageBreak/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А5.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Найдите значение выражения: 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6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Найти область определения функции у =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7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Най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ди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те ко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рень урав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softHyphen/>
        <w:t>ния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Ответ:___________________________________________________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«Геометрия»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А8.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Какие из следующих утверждений верны?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а) Через любые три точки проходит плоскость и притом только одна;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б) Если две точки прямой лежат в одной плоскости, то и вся прямая лежит в этой плоскости;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в) Через прямую и точку, лежащую на ней, проходит единственная плоскость;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г) Нельзя провести плоскость через две параллельные прямые.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В ответ запишите номера выбранных утверждений без пробелов, запятых и других дополнительных символов.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9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Какое из ребер в основании параллелепипеда пересекается с прямой КL?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А10.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В тетраэдре укажите пару скрещивающихся ребер.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А11.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Определите сумму всех ребер, если это правильный тетраэдр и длина его ребра равна 4 см.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t>Ответ:_____________________________________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2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«Алгебра»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Решите уравнение: 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3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+4х</w:t>
      </w:r>
      <w:r w:rsidRPr="001579AE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2 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– 7х-10=0.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Решите систему уравнений: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«Геометрия»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gramStart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Плоскость пересекает стороны MP и KP треугольника MPK соответственно в точках N и E, причем сторона MK параллельна плоскости , MK=12, МР:NP = 8:5.Найдите NE.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С1.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Через точку М, лежащую между параллельными плоскостями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26" name="Рисунок 26" descr="https://fsd.multiurok.ru/html/2021/02/28/s_603bd6a69a071/16468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21/02/28/s_603bd6a69a071/1646804_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27" name="Рисунок 27" descr="https://fsd.multiurok.ru/html/2021/02/28/s_603bd6a69a071/164680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21/02/28/s_603bd6a69a071/1646804_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,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проведены прямые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l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и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k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. Прямая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l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пересекает плоскости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28" name="Рисунок 28" descr="https://fsd.multiurok.ru/html/2021/02/28/s_603bd6a69a071/1646804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21/02/28/s_603bd6a69a071/1646804_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 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1925" cy="171450"/>
            <wp:effectExtent l="19050" t="0" r="9525" b="0"/>
            <wp:docPr id="29" name="Рисунок 29" descr="https://fsd.multiurok.ru/html/2021/02/28/s_603bd6a69a071/1646804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21/02/28/s_603bd6a69a071/1646804_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в точках С и D соответственно, прямая </w:t>
      </w:r>
      <w:proofErr w:type="spellStart"/>
      <w:r w:rsidRPr="001579AE">
        <w:rPr>
          <w:rFonts w:ascii="Arial" w:eastAsia="Times New Roman" w:hAnsi="Arial" w:cs="Arial"/>
          <w:i/>
          <w:iCs/>
          <w:color w:val="000000"/>
          <w:sz w:val="21"/>
          <w:szCs w:val="21"/>
        </w:rPr>
        <w:t>k</w:t>
      </w:r>
      <w:proofErr w:type="spellEnd"/>
      <w:r w:rsidRPr="001579AE">
        <w:rPr>
          <w:rFonts w:ascii="Arial" w:eastAsia="Times New Roman" w:hAnsi="Arial" w:cs="Arial"/>
          <w:color w:val="000000"/>
          <w:sz w:val="21"/>
          <w:szCs w:val="21"/>
        </w:rPr>
        <w:t> – в точках С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30" name="Рисунок 30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и D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31" name="Рисунок 31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. Найдите длину отрезка СС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32" name="Рисунок 32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 ,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если СD: </w:t>
      </w:r>
      <w:proofErr w:type="gramStart"/>
      <w:r w:rsidRPr="001579AE">
        <w:rPr>
          <w:rFonts w:ascii="Arial" w:eastAsia="Times New Roman" w:hAnsi="Arial" w:cs="Arial"/>
          <w:color w:val="000000"/>
          <w:sz w:val="21"/>
          <w:szCs w:val="21"/>
        </w:rPr>
        <w:t>СМ</w:t>
      </w:r>
      <w:proofErr w:type="gramEnd"/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= 7:2, DD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2875" cy="200025"/>
            <wp:effectExtent l="19050" t="0" r="9525" b="0"/>
            <wp:docPr id="33" name="Рисунок 33" descr="https://fsd.multiurok.ru/html/2021/02/28/s_603bd6a69a071/1646804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21/02/28/s_603bd6a69a071/1646804_1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> = 10 см.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1579A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1579AE" w:rsidRPr="001579AE" w:rsidRDefault="001579AE" w:rsidP="00157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Шкала пересчета суммарного балла за выполнение экзаменационной работы в целом в отметку по математике:</w:t>
      </w: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7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1898"/>
        <w:gridCol w:w="1898"/>
        <w:gridCol w:w="1882"/>
      </w:tblGrid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– 6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7 -10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11-15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16 - 19</w:t>
            </w:r>
          </w:p>
        </w:tc>
      </w:tr>
    </w:tbl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Шкала пересчета суммарного балла за выполнение заданий, относящихся к разделу «Алгебра» в отметку по алгебре:</w:t>
      </w:r>
    </w:p>
    <w:tbl>
      <w:tblPr>
        <w:tblW w:w="7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1898"/>
        <w:gridCol w:w="1898"/>
        <w:gridCol w:w="1882"/>
      </w:tblGrid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– 3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– 7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– 10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 – 12</w:t>
            </w:r>
          </w:p>
        </w:tc>
      </w:tr>
    </w:tbl>
    <w:p w:rsidR="001579AE" w:rsidRPr="001579AE" w:rsidRDefault="001579AE" w:rsidP="00157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79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Шкала пересчета суммарного балла за выполнение заданий, относящихся к разделу «Геометрия» в отметку по геометрии:</w:t>
      </w:r>
    </w:p>
    <w:tbl>
      <w:tblPr>
        <w:tblW w:w="7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1898"/>
        <w:gridCol w:w="1898"/>
        <w:gridCol w:w="1882"/>
      </w:tblGrid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1579AE" w:rsidRPr="001579AE" w:rsidTr="001579AE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– 2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– 4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– 6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AE" w:rsidRPr="001579AE" w:rsidRDefault="001579AE" w:rsidP="001579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79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 – 8</w:t>
            </w:r>
          </w:p>
        </w:tc>
      </w:tr>
    </w:tbl>
    <w:p w:rsidR="002F2715" w:rsidRDefault="002F2715"/>
    <w:sectPr w:rsidR="002F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AF4"/>
    <w:multiLevelType w:val="multilevel"/>
    <w:tmpl w:val="636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2197D"/>
    <w:multiLevelType w:val="multilevel"/>
    <w:tmpl w:val="F53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79AE"/>
    <w:rsid w:val="001579AE"/>
    <w:rsid w:val="002F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2022-10-31T10:55:00Z</dcterms:created>
  <dcterms:modified xsi:type="dcterms:W3CDTF">2022-10-31T10:55:00Z</dcterms:modified>
</cp:coreProperties>
</file>